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7"/>
      </w:tblGrid>
      <w:tr w:rsidR="00BD03B0" w:rsidRPr="006767E3" w:rsidTr="00C37C0A">
        <w:trPr>
          <w:trHeight w:val="1340"/>
        </w:trPr>
        <w:tc>
          <w:tcPr>
            <w:tcW w:w="10827" w:type="dxa"/>
            <w:shd w:val="clear" w:color="auto" w:fill="auto"/>
            <w:vAlign w:val="center"/>
          </w:tcPr>
          <w:p w:rsidR="00BD03B0" w:rsidRPr="006767E3" w:rsidRDefault="00BD03B0" w:rsidP="00E6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2639695</wp:posOffset>
                  </wp:positionH>
                  <wp:positionV relativeFrom="paragraph">
                    <wp:posOffset>-10160</wp:posOffset>
                  </wp:positionV>
                  <wp:extent cx="1076325" cy="542925"/>
                  <wp:effectExtent l="0" t="0" r="9525" b="9525"/>
                  <wp:wrapSquare wrapText="bothSides"/>
                  <wp:docPr id="1" name="Picture 1" descr="C:\Users\dusica.savkovic\Desktop\Blog\Transportgas-Srbij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usica.savkovic\Desktop\Blog\Transportgas-Srbij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03B0" w:rsidRPr="00FC4CAC" w:rsidTr="00C37C0A">
        <w:trPr>
          <w:trHeight w:val="690"/>
        </w:trPr>
        <w:tc>
          <w:tcPr>
            <w:tcW w:w="10827" w:type="dxa"/>
            <w:shd w:val="clear" w:color="auto" w:fill="auto"/>
            <w:vAlign w:val="center"/>
          </w:tcPr>
          <w:p w:rsidR="00BD03B0" w:rsidRPr="00FC4CAC" w:rsidRDefault="00C965B1" w:rsidP="00E6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„ТРАНСПОРТГАС СРБИЈА“ д.о.о.</w:t>
            </w:r>
            <w:r w:rsidR="00BD03B0" w:rsidRPr="00FC4CA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Нови Сад, Булевар ослобођења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број </w:t>
            </w:r>
            <w:r w:rsidR="00BD03B0" w:rsidRPr="00FC4CA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BD03B0" w:rsidRPr="00FC4CAC" w:rsidTr="00C37C0A">
        <w:trPr>
          <w:trHeight w:val="558"/>
        </w:trPr>
        <w:tc>
          <w:tcPr>
            <w:tcW w:w="10827" w:type="dxa"/>
            <w:shd w:val="clear" w:color="auto" w:fill="BDD6EE"/>
            <w:vAlign w:val="center"/>
          </w:tcPr>
          <w:p w:rsidR="00BD03B0" w:rsidRPr="00FC4CAC" w:rsidRDefault="00BD03B0" w:rsidP="00E6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D03B0" w:rsidRDefault="00BD03B0" w:rsidP="00E6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ЗАХТЕВ ЗА </w:t>
            </w:r>
            <w:r w:rsidR="00E67A4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ПОДНОШЕЊЕ ПОНУДЕ</w:t>
            </w:r>
            <w:r w:rsidRPr="00FC4CA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DB54E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 НАБАВКУ</w:t>
            </w:r>
            <w:r w:rsidR="009372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72F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број </w:t>
            </w:r>
            <w:r w:rsidR="009372FB" w:rsidRPr="009372F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ЗНП-У-26/2021-ТБ</w:t>
            </w:r>
          </w:p>
          <w:p w:rsidR="009372FB" w:rsidRPr="009372FB" w:rsidRDefault="009372FB" w:rsidP="00E6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Услуга – Одржавање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Web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сајта</w:t>
            </w:r>
          </w:p>
          <w:p w:rsidR="00BD03B0" w:rsidRPr="00FC4CAC" w:rsidRDefault="00BD03B0" w:rsidP="00E6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BD03B0" w:rsidRDefault="00BD03B0" w:rsidP="00BD03B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67A4E" w:rsidRDefault="00E67A4E" w:rsidP="00BD03B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37C0A" w:rsidRDefault="00C37C0A" w:rsidP="00BD03B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37C0A" w:rsidRDefault="00C37C0A" w:rsidP="00BD03B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67A4E" w:rsidRDefault="00E67A4E" w:rsidP="00BD03B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D03B0" w:rsidRPr="00E67A4E" w:rsidRDefault="00BD03B0" w:rsidP="00E67A4E">
      <w:pPr>
        <w:numPr>
          <w:ilvl w:val="0"/>
          <w:numId w:val="37"/>
        </w:numPr>
        <w:shd w:val="clear" w:color="auto" w:fill="BDD6EE" w:themeFill="accent1" w:themeFillTint="66"/>
        <w:ind w:left="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E67A4E">
        <w:rPr>
          <w:rFonts w:ascii="Times New Roman" w:hAnsi="Times New Roman"/>
          <w:b/>
          <w:sz w:val="28"/>
          <w:szCs w:val="28"/>
          <w:lang w:val="sr-Cyrl-RS"/>
        </w:rPr>
        <w:t>ОПШТИ ПОДАЦИ О НАБАВЦИ</w:t>
      </w:r>
    </w:p>
    <w:p w:rsidR="00E67A4E" w:rsidRDefault="00E67A4E" w:rsidP="00BD03B0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BD03B0" w:rsidRDefault="00BD03B0" w:rsidP="00BD03B0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Број набавке: </w:t>
      </w:r>
      <w:r w:rsidR="009372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72FB" w:rsidRPr="009372FB">
        <w:rPr>
          <w:rFonts w:ascii="Times New Roman" w:hAnsi="Times New Roman"/>
          <w:b/>
          <w:sz w:val="24"/>
          <w:szCs w:val="24"/>
          <w:lang w:val="sr-Cyrl-RS"/>
        </w:rPr>
        <w:t>ЗНП-У-26/2021-ТБ</w:t>
      </w:r>
    </w:p>
    <w:p w:rsidR="00BD03B0" w:rsidRDefault="00BD03B0" w:rsidP="00BD03B0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Врста поступка набавке: </w:t>
      </w:r>
      <w:r w:rsidR="000D562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BD03B0" w:rsidRPr="008C59DD" w:rsidRDefault="00BD03B0" w:rsidP="00BD03B0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7B3AF4">
        <w:rPr>
          <w:rFonts w:ascii="Times New Roman" w:hAnsi="Times New Roman"/>
          <w:sz w:val="24"/>
          <w:szCs w:val="24"/>
          <w:lang w:val="sr-Cyrl-RS"/>
        </w:rPr>
        <w:t xml:space="preserve">Набавка на коју се </w:t>
      </w:r>
      <w:r>
        <w:rPr>
          <w:rFonts w:ascii="Times New Roman" w:hAnsi="Times New Roman"/>
          <w:sz w:val="24"/>
          <w:szCs w:val="24"/>
          <w:lang w:val="sr-Cyrl-RS"/>
        </w:rPr>
        <w:t>З</w:t>
      </w:r>
      <w:r w:rsidRPr="007B3AF4">
        <w:rPr>
          <w:rFonts w:ascii="Times New Roman" w:hAnsi="Times New Roman"/>
          <w:sz w:val="24"/>
          <w:szCs w:val="24"/>
          <w:lang w:val="sr-Cyrl-RS"/>
        </w:rPr>
        <w:t>акон о јавним набавкама не при</w:t>
      </w:r>
      <w:r>
        <w:rPr>
          <w:rFonts w:ascii="Times New Roman" w:hAnsi="Times New Roman"/>
          <w:sz w:val="24"/>
          <w:szCs w:val="24"/>
          <w:lang w:val="sr-Cyrl-RS"/>
        </w:rPr>
        <w:t>ме</w:t>
      </w:r>
      <w:r w:rsidRPr="007B3AF4">
        <w:rPr>
          <w:rFonts w:ascii="Times New Roman" w:hAnsi="Times New Roman"/>
          <w:sz w:val="24"/>
          <w:szCs w:val="24"/>
          <w:lang w:val="sr-Cyrl-RS"/>
        </w:rPr>
        <w:t>њује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8C59DD">
        <w:rPr>
          <w:rFonts w:ascii="Times New Roman" w:eastAsia="Arial Unicode MS" w:hAnsi="Times New Roman"/>
          <w:bCs/>
          <w:noProof/>
          <w:color w:val="000000"/>
          <w:kern w:val="1"/>
          <w:sz w:val="24"/>
          <w:szCs w:val="24"/>
          <w:lang w:val="sr-Cyrl-RS" w:eastAsia="ar-SA"/>
        </w:rPr>
        <w:t xml:space="preserve">а са циљем закључења </w:t>
      </w:r>
      <w:r w:rsidR="00E9190E">
        <w:rPr>
          <w:rFonts w:ascii="Times New Roman" w:eastAsia="Arial Unicode MS" w:hAnsi="Times New Roman"/>
          <w:bCs/>
          <w:noProof/>
          <w:color w:val="000000"/>
          <w:kern w:val="1"/>
          <w:sz w:val="24"/>
          <w:szCs w:val="24"/>
          <w:lang w:val="sr-Cyrl-RS" w:eastAsia="ar-SA"/>
        </w:rPr>
        <w:t>уговора</w:t>
      </w:r>
      <w:r w:rsidRPr="008C59DD">
        <w:rPr>
          <w:rFonts w:ascii="Times New Roman" w:eastAsia="Arial Unicode MS" w:hAnsi="Times New Roman"/>
          <w:bCs/>
          <w:noProof/>
          <w:color w:val="000000"/>
          <w:kern w:val="1"/>
          <w:sz w:val="24"/>
          <w:szCs w:val="24"/>
          <w:lang w:val="sr-Cyrl-RS" w:eastAsia="ar-SA"/>
        </w:rPr>
        <w:t>.</w:t>
      </w:r>
    </w:p>
    <w:p w:rsidR="00BD03B0" w:rsidRPr="00BC3E3D" w:rsidRDefault="00BD03B0" w:rsidP="00BD03B0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BC3E3D">
        <w:rPr>
          <w:rFonts w:ascii="Times New Roman" w:hAnsi="Times New Roman"/>
          <w:b/>
          <w:sz w:val="24"/>
          <w:szCs w:val="24"/>
          <w:lang w:val="sr-Cyrl-RS"/>
        </w:rPr>
        <w:t>Предмет набавке:</w:t>
      </w:r>
    </w:p>
    <w:p w:rsidR="00BD03B0" w:rsidRDefault="00BD03B0" w:rsidP="00E67A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BC3E3D">
        <w:rPr>
          <w:rFonts w:ascii="Times New Roman" w:hAnsi="Times New Roman"/>
          <w:sz w:val="24"/>
          <w:szCs w:val="24"/>
          <w:lang w:val="sr-Cyrl-RS"/>
        </w:rPr>
        <w:t xml:space="preserve">Предмет набавке је </w:t>
      </w:r>
      <w:r w:rsidR="000D562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D562D" w:rsidRPr="000D562D">
        <w:rPr>
          <w:rFonts w:ascii="Times New Roman" w:hAnsi="Times New Roman"/>
          <w:sz w:val="24"/>
          <w:szCs w:val="24"/>
          <w:lang w:val="sr-Cyrl-RS"/>
        </w:rPr>
        <w:t xml:space="preserve">Одржавање </w:t>
      </w:r>
      <w:r w:rsidR="000D562D" w:rsidRPr="000D562D">
        <w:rPr>
          <w:rFonts w:ascii="Times New Roman" w:hAnsi="Times New Roman"/>
          <w:sz w:val="24"/>
          <w:szCs w:val="24"/>
          <w:lang w:val="sr-Latn-RS"/>
        </w:rPr>
        <w:t xml:space="preserve">Web </w:t>
      </w:r>
      <w:r w:rsidR="000D562D" w:rsidRPr="000D562D">
        <w:rPr>
          <w:rFonts w:ascii="Times New Roman" w:hAnsi="Times New Roman"/>
          <w:sz w:val="24"/>
          <w:szCs w:val="24"/>
          <w:lang w:val="sr-Cyrl-RS"/>
        </w:rPr>
        <w:t>сајта</w:t>
      </w:r>
      <w:r w:rsidR="00E9190E">
        <w:rPr>
          <w:rFonts w:ascii="Times New Roman" w:hAnsi="Times New Roman"/>
          <w:sz w:val="24"/>
          <w:szCs w:val="24"/>
          <w:lang w:val="sr-Cyrl-RS"/>
        </w:rPr>
        <w:t>.</w:t>
      </w:r>
    </w:p>
    <w:p w:rsidR="00C37C0A" w:rsidRPr="00805896" w:rsidRDefault="00C37C0A" w:rsidP="00E67A4E">
      <w:pPr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C37C0A">
        <w:rPr>
          <w:rFonts w:ascii="Times New Roman" w:hAnsi="Times New Roman"/>
          <w:b/>
          <w:sz w:val="24"/>
          <w:szCs w:val="24"/>
          <w:lang w:val="sr-Cyrl-RS"/>
        </w:rPr>
        <w:t>ЦПВ: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1045B">
        <w:rPr>
          <w:rFonts w:ascii="Times New Roman" w:hAnsi="Times New Roman"/>
          <w:b/>
          <w:sz w:val="24"/>
          <w:szCs w:val="24"/>
          <w:lang w:val="sr-Cyrl-RS"/>
        </w:rPr>
        <w:t xml:space="preserve"> 72212224 – </w:t>
      </w:r>
      <w:r w:rsidR="00A1045B" w:rsidRPr="00805896">
        <w:rPr>
          <w:rFonts w:ascii="Times New Roman" w:hAnsi="Times New Roman"/>
          <w:sz w:val="24"/>
          <w:szCs w:val="24"/>
          <w:lang w:val="sr-Cyrl-RS"/>
        </w:rPr>
        <w:t>Услуга израде софтвера за уређивање интернет страница</w:t>
      </w:r>
      <w:r w:rsidR="00E9190E">
        <w:rPr>
          <w:rFonts w:ascii="Times New Roman" w:hAnsi="Times New Roman"/>
          <w:sz w:val="24"/>
          <w:szCs w:val="24"/>
          <w:lang w:val="sr-Cyrl-RS"/>
        </w:rPr>
        <w:t>.</w:t>
      </w:r>
    </w:p>
    <w:p w:rsidR="00BD03B0" w:rsidRPr="00BC3E3D" w:rsidRDefault="00BD03B0" w:rsidP="00BD03B0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BC3E3D">
        <w:rPr>
          <w:rFonts w:ascii="Times New Roman" w:hAnsi="Times New Roman"/>
          <w:b/>
          <w:sz w:val="24"/>
          <w:szCs w:val="24"/>
          <w:lang w:val="sr-Cyrl-RS"/>
        </w:rPr>
        <w:t xml:space="preserve">Критеријум за избор најповољније понуде: </w:t>
      </w:r>
    </w:p>
    <w:p w:rsidR="00BD03B0" w:rsidRDefault="00BD03B0" w:rsidP="00BD03B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3E3D">
        <w:rPr>
          <w:rFonts w:ascii="Times New Roman" w:hAnsi="Times New Roman"/>
          <w:sz w:val="24"/>
          <w:szCs w:val="24"/>
          <w:lang w:val="sr-Cyrl-CS"/>
        </w:rPr>
        <w:t xml:space="preserve">Одлуку о </w:t>
      </w:r>
      <w:r w:rsidR="00E9190E">
        <w:rPr>
          <w:rFonts w:ascii="Times New Roman" w:hAnsi="Times New Roman"/>
          <w:sz w:val="24"/>
          <w:szCs w:val="24"/>
          <w:lang w:val="sr-Cyrl-CS"/>
        </w:rPr>
        <w:t>закључењу уговора</w:t>
      </w:r>
      <w:r w:rsidR="00A26F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C3E3D">
        <w:rPr>
          <w:rFonts w:ascii="Times New Roman" w:hAnsi="Times New Roman"/>
          <w:sz w:val="24"/>
          <w:szCs w:val="24"/>
          <w:lang w:val="sr-Cyrl-CS"/>
        </w:rPr>
        <w:t xml:space="preserve"> Наручилац ће донети применом критеријума: најнижа понуђена цена.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D03B0" w:rsidRDefault="00BD03B0" w:rsidP="00BD03B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D03B0" w:rsidRPr="00C85560" w:rsidRDefault="00BD03B0" w:rsidP="00BD03B0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85560">
        <w:rPr>
          <w:rFonts w:ascii="Times New Roman" w:hAnsi="Times New Roman"/>
          <w:b/>
          <w:sz w:val="24"/>
          <w:szCs w:val="24"/>
          <w:lang w:val="sr-Cyrl-CS"/>
        </w:rPr>
        <w:t xml:space="preserve">Контакт лице: </w:t>
      </w:r>
    </w:p>
    <w:p w:rsidR="00BD03B0" w:rsidRPr="00C85560" w:rsidRDefault="00A26FF2" w:rsidP="00BD03B0">
      <w:pPr>
        <w:suppressAutoHyphens/>
        <w:spacing w:after="0" w:line="100" w:lineRule="atLeast"/>
        <w:jc w:val="both"/>
        <w:rPr>
          <w:rFonts w:ascii="Cambria" w:eastAsia="Arial Unicode MS" w:hAnsi="Cambria" w:cs="Arial"/>
          <w:noProof/>
          <w:kern w:val="1"/>
          <w:sz w:val="24"/>
          <w:szCs w:val="24"/>
          <w:lang w:val="sr-Cyrl-RS" w:eastAsia="ar-SA"/>
        </w:rPr>
      </w:pPr>
      <w:r>
        <w:rPr>
          <w:rFonts w:ascii="Cambria" w:eastAsia="Arial Unicode MS" w:hAnsi="Cambria" w:cs="Arial"/>
          <w:noProof/>
          <w:kern w:val="1"/>
          <w:sz w:val="24"/>
          <w:szCs w:val="24"/>
          <w:lang w:val="sr-Cyrl-RS" w:eastAsia="ar-SA"/>
        </w:rPr>
        <w:t>Татјана Блажин, стручњак за ЈН</w:t>
      </w:r>
    </w:p>
    <w:p w:rsidR="00BD03B0" w:rsidRPr="00A26FF2" w:rsidRDefault="00BD03B0" w:rsidP="00BD03B0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noProof/>
          <w:kern w:val="1"/>
          <w:sz w:val="24"/>
          <w:szCs w:val="24"/>
          <w:lang w:val="sr-Cyrl-RS" w:eastAsia="ar-SA"/>
        </w:rPr>
      </w:pPr>
      <w:r w:rsidRPr="004749F7">
        <w:rPr>
          <w:rFonts w:ascii="Cambria" w:eastAsia="Arial Unicode MS" w:hAnsi="Cambria" w:cs="Arial"/>
          <w:noProof/>
          <w:kern w:val="1"/>
          <w:sz w:val="24"/>
          <w:szCs w:val="24"/>
          <w:lang w:val="sr-Cyrl-RS" w:eastAsia="ar-SA"/>
        </w:rPr>
        <w:t>Е - mail адреса</w:t>
      </w:r>
      <w:r w:rsidRPr="00C85560">
        <w:rPr>
          <w:rFonts w:ascii="Cambria" w:eastAsia="Arial Unicode MS" w:hAnsi="Cambria" w:cs="Arial"/>
          <w:noProof/>
          <w:kern w:val="1"/>
          <w:sz w:val="24"/>
          <w:szCs w:val="24"/>
          <w:lang w:val="sr-Cyrl-RS" w:eastAsia="ar-SA"/>
        </w:rPr>
        <w:t xml:space="preserve">: </w:t>
      </w:r>
      <w:hyperlink r:id="rId8" w:history="1">
        <w:r w:rsidR="00A26FF2" w:rsidRPr="00A26FF2">
          <w:rPr>
            <w:rStyle w:val="Hyperlink"/>
            <w:rFonts w:ascii="Cambria" w:eastAsia="Arial Unicode MS" w:hAnsi="Cambria" w:cs="Arial"/>
            <w:noProof/>
            <w:kern w:val="1"/>
            <w:sz w:val="24"/>
            <w:szCs w:val="24"/>
            <w:lang w:val="sr-Cyrl-RS" w:eastAsia="ar-SA"/>
          </w:rPr>
          <w:t xml:space="preserve"> </w:t>
        </w:r>
        <w:r w:rsidR="00A26FF2" w:rsidRPr="00A26FF2">
          <w:rPr>
            <w:rStyle w:val="Hyperlink"/>
            <w:rFonts w:ascii="Cambria" w:eastAsia="Arial Unicode MS" w:hAnsi="Cambria" w:cs="Arial"/>
            <w:noProof/>
            <w:kern w:val="1"/>
            <w:sz w:val="24"/>
            <w:szCs w:val="24"/>
            <w:lang w:val="sr-Latn-RS" w:eastAsia="ar-SA"/>
          </w:rPr>
          <w:t>tatjana.blazin</w:t>
        </w:r>
        <w:r w:rsidR="00A26FF2" w:rsidRPr="00A26FF2">
          <w:rPr>
            <w:rStyle w:val="Hyperlink"/>
            <w:rFonts w:ascii="Cambria" w:eastAsia="Arial Unicode MS" w:hAnsi="Cambria" w:cs="Arial"/>
            <w:noProof/>
            <w:kern w:val="1"/>
            <w:sz w:val="24"/>
            <w:szCs w:val="24"/>
            <w:lang w:eastAsia="ar-SA"/>
          </w:rPr>
          <w:t>@transportgas-srbija.com</w:t>
        </w:r>
      </w:hyperlink>
      <w:r w:rsidRPr="00A26FF2">
        <w:rPr>
          <w:rFonts w:ascii="Cambria" w:eastAsia="Arial Unicode MS" w:hAnsi="Cambria" w:cs="Arial"/>
          <w:bCs/>
          <w:noProof/>
          <w:kern w:val="1"/>
          <w:sz w:val="24"/>
          <w:szCs w:val="24"/>
          <w:lang w:val="sr-Cyrl-RS" w:eastAsia="ar-SA"/>
        </w:rPr>
        <w:t xml:space="preserve"> </w:t>
      </w:r>
    </w:p>
    <w:p w:rsidR="00BD03B0" w:rsidRPr="004C026F" w:rsidRDefault="00BD03B0" w:rsidP="00BD03B0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noProof/>
          <w:kern w:val="1"/>
          <w:sz w:val="24"/>
          <w:szCs w:val="24"/>
          <w:lang w:val="sr-Latn-RS" w:eastAsia="ar-SA"/>
        </w:rPr>
      </w:pPr>
      <w:r w:rsidRPr="00A26FF2">
        <w:rPr>
          <w:rFonts w:ascii="Times New Roman" w:eastAsia="Arial Unicode MS" w:hAnsi="Times New Roman"/>
          <w:bCs/>
          <w:noProof/>
          <w:kern w:val="1"/>
          <w:sz w:val="24"/>
          <w:szCs w:val="24"/>
          <w:lang w:val="sr-Cyrl-RS" w:eastAsia="ar-SA"/>
        </w:rPr>
        <w:t>Телефон: 021 483-</w:t>
      </w:r>
      <w:r w:rsidR="00A26FF2" w:rsidRPr="00A26FF2">
        <w:rPr>
          <w:rFonts w:ascii="Times New Roman" w:eastAsia="Arial Unicode MS" w:hAnsi="Times New Roman"/>
          <w:bCs/>
          <w:noProof/>
          <w:kern w:val="1"/>
          <w:sz w:val="24"/>
          <w:szCs w:val="24"/>
          <w:lang w:val="sr-Cyrl-RS" w:eastAsia="ar-SA"/>
        </w:rPr>
        <w:t>1674</w:t>
      </w:r>
      <w:r w:rsidR="00A26FF2" w:rsidRPr="00A26FF2">
        <w:rPr>
          <w:rFonts w:ascii="Times New Roman" w:eastAsia="Arial Unicode MS" w:hAnsi="Times New Roman"/>
          <w:bCs/>
          <w:noProof/>
          <w:kern w:val="1"/>
          <w:sz w:val="24"/>
          <w:szCs w:val="24"/>
          <w:lang w:val="sr-Latn-RS" w:eastAsia="ar-SA"/>
        </w:rPr>
        <w:t>; 064 888 3499</w:t>
      </w:r>
    </w:p>
    <w:p w:rsidR="00BD03B0" w:rsidRPr="00BC3E3D" w:rsidRDefault="00BD03B0" w:rsidP="00BD03B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D03B0" w:rsidRDefault="00BD03B0" w:rsidP="00BD03B0">
      <w:pPr>
        <w:tabs>
          <w:tab w:val="center" w:pos="5076"/>
        </w:tabs>
        <w:spacing w:after="0" w:line="265" w:lineRule="auto"/>
        <w:rPr>
          <w:rFonts w:cs="Calibri"/>
          <w:color w:val="000000"/>
          <w:sz w:val="26"/>
        </w:rPr>
      </w:pPr>
    </w:p>
    <w:p w:rsidR="00C37C0A" w:rsidRDefault="00C37C0A" w:rsidP="00BD03B0">
      <w:pPr>
        <w:tabs>
          <w:tab w:val="center" w:pos="5076"/>
        </w:tabs>
        <w:spacing w:after="0" w:line="265" w:lineRule="auto"/>
        <w:rPr>
          <w:rFonts w:cs="Calibri"/>
          <w:color w:val="000000"/>
          <w:sz w:val="26"/>
        </w:rPr>
      </w:pPr>
    </w:p>
    <w:p w:rsidR="00C37C0A" w:rsidRDefault="00C37C0A" w:rsidP="00BD03B0">
      <w:pPr>
        <w:tabs>
          <w:tab w:val="center" w:pos="5076"/>
        </w:tabs>
        <w:spacing w:after="0" w:line="265" w:lineRule="auto"/>
        <w:rPr>
          <w:rFonts w:cs="Calibri"/>
          <w:color w:val="000000"/>
          <w:sz w:val="26"/>
        </w:rPr>
      </w:pPr>
    </w:p>
    <w:p w:rsidR="00C37C0A" w:rsidRDefault="00C37C0A" w:rsidP="00BD03B0">
      <w:pPr>
        <w:tabs>
          <w:tab w:val="center" w:pos="5076"/>
        </w:tabs>
        <w:spacing w:after="0" w:line="265" w:lineRule="auto"/>
        <w:rPr>
          <w:rFonts w:cs="Calibri"/>
          <w:color w:val="000000"/>
          <w:sz w:val="26"/>
        </w:rPr>
      </w:pPr>
    </w:p>
    <w:p w:rsidR="00C37C0A" w:rsidRDefault="00C37C0A" w:rsidP="00BD03B0">
      <w:pPr>
        <w:tabs>
          <w:tab w:val="center" w:pos="5076"/>
        </w:tabs>
        <w:spacing w:after="0" w:line="265" w:lineRule="auto"/>
        <w:rPr>
          <w:rFonts w:cs="Calibri"/>
          <w:color w:val="000000"/>
          <w:sz w:val="26"/>
        </w:rPr>
      </w:pPr>
    </w:p>
    <w:p w:rsidR="00C37C0A" w:rsidRDefault="00C37C0A" w:rsidP="00BD03B0">
      <w:pPr>
        <w:tabs>
          <w:tab w:val="center" w:pos="5076"/>
        </w:tabs>
        <w:spacing w:after="0" w:line="265" w:lineRule="auto"/>
        <w:rPr>
          <w:rFonts w:cs="Calibri"/>
          <w:color w:val="000000"/>
          <w:sz w:val="26"/>
        </w:rPr>
      </w:pPr>
    </w:p>
    <w:p w:rsidR="00C37C0A" w:rsidRDefault="00C37C0A" w:rsidP="00BD03B0">
      <w:pPr>
        <w:tabs>
          <w:tab w:val="center" w:pos="5076"/>
        </w:tabs>
        <w:spacing w:after="0" w:line="265" w:lineRule="auto"/>
        <w:rPr>
          <w:rFonts w:cs="Calibri"/>
          <w:color w:val="000000"/>
          <w:sz w:val="26"/>
        </w:rPr>
      </w:pPr>
    </w:p>
    <w:p w:rsidR="00C37C0A" w:rsidRDefault="00C37C0A" w:rsidP="00BD03B0">
      <w:pPr>
        <w:tabs>
          <w:tab w:val="center" w:pos="5076"/>
        </w:tabs>
        <w:spacing w:after="0" w:line="265" w:lineRule="auto"/>
        <w:rPr>
          <w:rFonts w:cs="Calibri"/>
          <w:color w:val="000000"/>
          <w:sz w:val="26"/>
        </w:rPr>
      </w:pPr>
    </w:p>
    <w:p w:rsidR="00BD03B0" w:rsidRDefault="00BD03B0" w:rsidP="00BD03B0">
      <w:pPr>
        <w:jc w:val="both"/>
        <w:rPr>
          <w:rFonts w:ascii="Times New Roman" w:hAnsi="Times New Roman"/>
          <w:b/>
          <w:sz w:val="18"/>
          <w:szCs w:val="18"/>
          <w:u w:val="single"/>
          <w:lang w:val="sr-Cyrl-RS"/>
        </w:rPr>
      </w:pPr>
    </w:p>
    <w:p w:rsidR="00BD03B0" w:rsidRPr="00E67A4E" w:rsidRDefault="00E67A4E" w:rsidP="00BF0250">
      <w:pPr>
        <w:numPr>
          <w:ilvl w:val="1"/>
          <w:numId w:val="37"/>
        </w:numPr>
        <w:shd w:val="clear" w:color="auto" w:fill="BDD6EE" w:themeFill="accent1" w:themeFillTint="66"/>
        <w:jc w:val="center"/>
        <w:rPr>
          <w:rFonts w:ascii="Times New Roman" w:hAnsi="Times New Roman"/>
          <w:b/>
          <w:sz w:val="28"/>
          <w:szCs w:val="28"/>
          <w:u w:val="single"/>
          <w:lang w:val="sr-Cyrl-RS"/>
        </w:rPr>
      </w:pPr>
      <w:r w:rsidRPr="00E67A4E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ОПИС </w:t>
      </w:r>
      <w:r w:rsidRPr="00E9190E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УСЛУГЕ И </w:t>
      </w:r>
      <w:r w:rsidR="00E9190E" w:rsidRPr="00E9190E">
        <w:rPr>
          <w:rFonts w:ascii="Times New Roman" w:hAnsi="Times New Roman"/>
          <w:b/>
          <w:sz w:val="28"/>
          <w:szCs w:val="28"/>
          <w:u w:val="single"/>
          <w:lang w:val="sr-Cyrl-RS"/>
        </w:rPr>
        <w:t>ТЕХНИЧКА СПЕЦИФИКАЦИЈА</w:t>
      </w:r>
    </w:p>
    <w:p w:rsidR="00415A1D" w:rsidRPr="00415A1D" w:rsidRDefault="00415A1D" w:rsidP="00415A1D">
      <w:pPr>
        <w:jc w:val="both"/>
        <w:rPr>
          <w:rFonts w:asciiTheme="minorHAnsi" w:eastAsiaTheme="minorHAnsi" w:hAnsiTheme="minorHAnsi" w:cstheme="minorHAnsi"/>
          <w:b/>
          <w:u w:val="single"/>
          <w:lang w:val="sr-Cyrl-RS"/>
        </w:rPr>
      </w:pPr>
      <w:r w:rsidRPr="00415A1D">
        <w:rPr>
          <w:rFonts w:asciiTheme="minorHAnsi" w:eastAsiaTheme="minorHAnsi" w:hAnsiTheme="minorHAnsi" w:cstheme="minorHAnsi"/>
          <w:b/>
          <w:u w:val="single"/>
          <w:lang w:val="sr-Cyrl-RS"/>
        </w:rPr>
        <w:t>1)Опис предмета набавке:</w:t>
      </w:r>
    </w:p>
    <w:p w:rsidR="00415A1D" w:rsidRPr="00415A1D" w:rsidRDefault="00415A1D" w:rsidP="00BF0250">
      <w:pPr>
        <w:spacing w:after="0" w:line="240" w:lineRule="auto"/>
        <w:ind w:left="720"/>
        <w:rPr>
          <w:rFonts w:cs="Calibri"/>
          <w:b/>
          <w:lang w:val="sr-Latn-RS"/>
        </w:rPr>
      </w:pPr>
      <w:r w:rsidRPr="00415A1D">
        <w:rPr>
          <w:rFonts w:cs="Calibri"/>
          <w:b/>
          <w:lang w:val="sr-Latn-RS"/>
        </w:rPr>
        <w:t>Одржавање и редизајн wеб сајта Транспортгас Србија који обухвата следеће активности:</w:t>
      </w:r>
    </w:p>
    <w:tbl>
      <w:tblPr>
        <w:tblW w:w="21076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1825"/>
        <w:gridCol w:w="7355"/>
        <w:gridCol w:w="963"/>
        <w:gridCol w:w="219"/>
      </w:tblGrid>
      <w:tr w:rsidR="00415A1D" w:rsidRPr="00415A1D" w:rsidTr="00BF0250">
        <w:trPr>
          <w:gridBefore w:val="1"/>
          <w:wBefore w:w="720" w:type="dxa"/>
          <w:trHeight w:val="3084"/>
        </w:trPr>
        <w:tc>
          <w:tcPr>
            <w:tcW w:w="12617" w:type="dxa"/>
            <w:gridSpan w:val="2"/>
          </w:tcPr>
          <w:p w:rsidR="00415A1D" w:rsidRPr="00415A1D" w:rsidRDefault="00415A1D" w:rsidP="00415A1D">
            <w:pPr>
              <w:autoSpaceDE w:val="0"/>
              <w:autoSpaceDN w:val="0"/>
              <w:spacing w:after="0" w:line="240" w:lineRule="auto"/>
              <w:ind w:left="7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>Годишње</w:t>
            </w:r>
            <w:proofErr w:type="spellEnd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>одржавање</w:t>
            </w:r>
            <w:proofErr w:type="spellEnd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>wеб</w:t>
            </w:r>
            <w:proofErr w:type="spellEnd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>сајта</w:t>
            </w:r>
            <w:proofErr w:type="spellEnd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  <w:p w:rsidR="00415A1D" w:rsidRPr="00415A1D" w:rsidRDefault="00415A1D" w:rsidP="00415A1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000000"/>
                <w:lang w:val="sr-Cyrl-RS"/>
              </w:rPr>
            </w:pP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>имплементација новог садржаја по достављеним спецификацијама</w:t>
            </w:r>
          </w:p>
          <w:p w:rsidR="00415A1D" w:rsidRPr="00415A1D" w:rsidRDefault="00415A1D" w:rsidP="00415A1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val="sr-Cyrl-RS"/>
              </w:rPr>
            </w:pP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>израда и пуштање у функцију политике употребе "колачића"</w:t>
            </w:r>
          </w:p>
          <w:p w:rsidR="00415A1D" w:rsidRPr="00415A1D" w:rsidRDefault="00415A1D" w:rsidP="00415A1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val="sr-Cyrl-RS"/>
              </w:rPr>
            </w:pP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 xml:space="preserve">ускалђивање сајта са трентутно последњом важећом верзијом </w:t>
            </w:r>
            <w:r w:rsidRPr="00415A1D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„PHP</w:t>
            </w: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>а</w:t>
            </w:r>
            <w:r w:rsidRPr="00415A1D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“</w:t>
            </w: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 xml:space="preserve"> на серверу</w:t>
            </w:r>
          </w:p>
          <w:p w:rsidR="00415A1D" w:rsidRPr="00415A1D" w:rsidRDefault="00415A1D" w:rsidP="00415A1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val="sr-Cyrl-RS"/>
              </w:rPr>
            </w:pP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>усклађивање</w:t>
            </w:r>
            <w:r w:rsidRPr="00415A1D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 xml:space="preserve"> </w:t>
            </w: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 xml:space="preserve">wеб сајта са последњом </w:t>
            </w:r>
            <w:r w:rsidRPr="00415A1D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„PHP“</w:t>
            </w: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 xml:space="preserve"> верзијом доступном у оквиру закупљеног хостинг пакета,</w:t>
            </w:r>
          </w:p>
          <w:p w:rsidR="00415A1D" w:rsidRPr="00415A1D" w:rsidRDefault="00415A1D" w:rsidP="00415A1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val="sr-Cyrl-RS"/>
              </w:rPr>
            </w:pP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 xml:space="preserve">ажурирање </w:t>
            </w:r>
            <w:r w:rsidRPr="00415A1D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„CMS</w:t>
            </w: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>-а</w:t>
            </w:r>
            <w:r w:rsidRPr="00415A1D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“</w:t>
            </w: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 xml:space="preserve"> у оквиру постојећих функционалности,</w:t>
            </w:r>
          </w:p>
          <w:p w:rsidR="00BF0250" w:rsidRDefault="00415A1D" w:rsidP="00415A1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val="sr-Cyrl-RS"/>
              </w:rPr>
            </w:pP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 xml:space="preserve">прилагођавање новим </w:t>
            </w:r>
            <w:r w:rsidRPr="00415A1D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„update</w:t>
            </w: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>-</w:t>
            </w:r>
            <w:r w:rsidRPr="00415A1D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ovima“</w:t>
            </w: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 xml:space="preserve"> у циљу одржавања исправног рада wеб сајта у оквиру</w:t>
            </w:r>
          </w:p>
          <w:p w:rsidR="00415A1D" w:rsidRPr="00415A1D" w:rsidRDefault="00415A1D" w:rsidP="00415A1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val="sr-Cyrl-RS"/>
              </w:rPr>
            </w:pP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 xml:space="preserve"> постојећих функционалности,</w:t>
            </w:r>
          </w:p>
          <w:p w:rsidR="00415A1D" w:rsidRPr="00415A1D" w:rsidRDefault="00415A1D" w:rsidP="00415A1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val="sr-Cyrl-RS"/>
              </w:rPr>
            </w:pP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 xml:space="preserve">редовни </w:t>
            </w:r>
            <w:r w:rsidRPr="00415A1D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„backup“</w:t>
            </w: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 xml:space="preserve"> wеб сајта и базе података и чување копија на локалном рачунару,</w:t>
            </w:r>
          </w:p>
          <w:p w:rsidR="00415A1D" w:rsidRPr="00415A1D" w:rsidRDefault="00415A1D" w:rsidP="00415A1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val="sr-Cyrl-RS"/>
              </w:rPr>
            </w:pP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>одржавање безбедносних механизама wеб сајта од неовлашћеног приступа админ делу wеб сајта,</w:t>
            </w:r>
          </w:p>
          <w:p w:rsidR="00415A1D" w:rsidRPr="00415A1D" w:rsidRDefault="00415A1D" w:rsidP="00415A1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val="sr-Cyrl-RS"/>
              </w:rPr>
            </w:pP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>управљање корисничким налозима у оквиру wеб сајта</w:t>
            </w:r>
          </w:p>
          <w:p w:rsidR="00BF0250" w:rsidRDefault="00415A1D" w:rsidP="00415A1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val="sr-Cyrl-RS"/>
              </w:rPr>
            </w:pP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>измена/додавње графичко-текстуалних садржаја у оквиру постојећих функционалности,</w:t>
            </w:r>
          </w:p>
          <w:p w:rsidR="00415A1D" w:rsidRPr="00415A1D" w:rsidRDefault="00415A1D" w:rsidP="00415A1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val="sr-Cyrl-RS"/>
              </w:rPr>
            </w:pP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 xml:space="preserve"> структуре и графичког изгледа сајта</w:t>
            </w:r>
          </w:p>
          <w:p w:rsidR="00BF0250" w:rsidRDefault="00415A1D" w:rsidP="00415A1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val="sr-Cyrl-RS"/>
              </w:rPr>
            </w:pP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>измена/додавње графичко-текстуалних садржаја у оквиру постојећих функционалности,</w:t>
            </w:r>
          </w:p>
          <w:p w:rsidR="00415A1D" w:rsidRPr="00415A1D" w:rsidRDefault="00415A1D" w:rsidP="00415A1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val="sr-Cyrl-RS"/>
              </w:rPr>
            </w:pPr>
            <w:r w:rsidRPr="00415A1D">
              <w:rPr>
                <w:rFonts w:asciiTheme="minorHAnsi" w:hAnsiTheme="minorHAnsi" w:cstheme="minorHAnsi"/>
                <w:bCs/>
                <w:color w:val="000000"/>
                <w:lang w:val="sr-Cyrl-RS"/>
              </w:rPr>
              <w:t xml:space="preserve"> структуре и графичког изгледа сајта где су странице креиране применом посебних кодова</w:t>
            </w:r>
          </w:p>
          <w:p w:rsidR="00415A1D" w:rsidRPr="00415A1D" w:rsidRDefault="00415A1D" w:rsidP="00415A1D">
            <w:pPr>
              <w:autoSpaceDE w:val="0"/>
              <w:autoSpaceDN w:val="0"/>
              <w:spacing w:after="0" w:line="240" w:lineRule="auto"/>
              <w:ind w:left="36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"/>
            </w:tblGrid>
            <w:tr w:rsidR="00415A1D" w:rsidRPr="00415A1D" w:rsidTr="009B3510">
              <w:trPr>
                <w:trHeight w:val="93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A1D" w:rsidRPr="00415A1D" w:rsidRDefault="00415A1D" w:rsidP="00415A1D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spacing w:after="0" w:line="240" w:lineRule="auto"/>
                    <w:contextualSpacing/>
                    <w:jc w:val="both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</w:tc>
            </w:tr>
            <w:tr w:rsidR="00415A1D" w:rsidRPr="00415A1D" w:rsidTr="009B3510">
              <w:trPr>
                <w:trHeight w:val="93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A1D" w:rsidRPr="00415A1D" w:rsidRDefault="00415A1D" w:rsidP="00415A1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lang w:val="sr-Cyrl-RS"/>
                    </w:rPr>
                  </w:pPr>
                </w:p>
              </w:tc>
            </w:tr>
          </w:tbl>
          <w:p w:rsidR="00415A1D" w:rsidRPr="00415A1D" w:rsidRDefault="00415A1D" w:rsidP="00415A1D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5A1D" w:rsidRPr="00415A1D" w:rsidTr="00BF0250">
        <w:trPr>
          <w:gridAfter w:val="1"/>
          <w:trHeight w:val="209"/>
        </w:trPr>
        <w:tc>
          <w:tcPr>
            <w:tcW w:w="12617" w:type="dxa"/>
            <w:gridSpan w:val="2"/>
          </w:tcPr>
          <w:p w:rsidR="00415A1D" w:rsidRPr="00415A1D" w:rsidRDefault="00415A1D" w:rsidP="00415A1D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>Развој</w:t>
            </w:r>
            <w:proofErr w:type="spellEnd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>нових</w:t>
            </w:r>
            <w:proofErr w:type="spellEnd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>функционалности</w:t>
            </w:r>
            <w:proofErr w:type="spellEnd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, </w:t>
            </w:r>
            <w:proofErr w:type="spellStart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>функционалне</w:t>
            </w:r>
            <w:proofErr w:type="spellEnd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>измене</w:t>
            </w:r>
            <w:proofErr w:type="spellEnd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и </w:t>
            </w:r>
            <w:proofErr w:type="spellStart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>допуне</w:t>
            </w:r>
            <w:proofErr w:type="spellEnd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у </w:t>
            </w:r>
            <w:proofErr w:type="spellStart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>периоду</w:t>
            </w:r>
            <w:proofErr w:type="spellEnd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>одржавања</w:t>
            </w:r>
            <w:proofErr w:type="spellEnd"/>
          </w:p>
          <w:p w:rsidR="00415A1D" w:rsidRPr="00415A1D" w:rsidRDefault="00415A1D" w:rsidP="00415A1D">
            <w:pPr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bCs/>
                <w:color w:val="000000"/>
                <w:lang w:val="sr-Cyrl-RS"/>
              </w:rPr>
            </w:pPr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415A1D">
              <w:rPr>
                <w:rFonts w:asciiTheme="minorHAnsi" w:hAnsiTheme="minorHAnsi" w:cstheme="minorHAnsi"/>
                <w:color w:val="000000"/>
              </w:rPr>
              <w:t>(</w:t>
            </w:r>
            <w:proofErr w:type="spellStart"/>
            <w:r w:rsidRPr="00415A1D">
              <w:rPr>
                <w:rFonts w:asciiTheme="minorHAnsi" w:hAnsiTheme="minorHAnsi" w:cstheme="minorHAnsi"/>
                <w:color w:val="000000"/>
              </w:rPr>
              <w:t>до</w:t>
            </w:r>
            <w:proofErr w:type="spellEnd"/>
            <w:r w:rsidRPr="00415A1D">
              <w:rPr>
                <w:rFonts w:asciiTheme="minorHAnsi" w:hAnsiTheme="minorHAnsi" w:cstheme="minorHAnsi"/>
                <w:color w:val="000000"/>
              </w:rPr>
              <w:t xml:space="preserve"> 40 </w:t>
            </w:r>
            <w:proofErr w:type="spellStart"/>
            <w:r w:rsidRPr="00415A1D">
              <w:rPr>
                <w:rFonts w:asciiTheme="minorHAnsi" w:hAnsiTheme="minorHAnsi" w:cstheme="minorHAnsi"/>
                <w:color w:val="000000"/>
              </w:rPr>
              <w:t>инжењер</w:t>
            </w:r>
            <w:proofErr w:type="spellEnd"/>
            <w:r w:rsidRPr="00415A1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15A1D">
              <w:rPr>
                <w:rFonts w:asciiTheme="minorHAnsi" w:hAnsiTheme="minorHAnsi" w:cstheme="minorHAnsi"/>
                <w:color w:val="000000"/>
              </w:rPr>
              <w:t>сати</w:t>
            </w:r>
            <w:proofErr w:type="spellEnd"/>
            <w:r w:rsidRPr="00415A1D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415A1D" w:rsidRPr="00415A1D" w:rsidRDefault="00415A1D" w:rsidP="00415A1D">
            <w:pPr>
              <w:autoSpaceDE w:val="0"/>
              <w:autoSpaceDN w:val="0"/>
              <w:spacing w:after="0" w:line="240" w:lineRule="auto"/>
              <w:ind w:left="720"/>
              <w:rPr>
                <w:rFonts w:asciiTheme="minorHAnsi" w:hAnsiTheme="minorHAnsi" w:cstheme="minorHAnsi"/>
                <w:bCs/>
                <w:color w:val="000000"/>
                <w:lang w:val="sr-Cyrl-RS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1D" w:rsidRPr="00415A1D" w:rsidRDefault="00415A1D" w:rsidP="00415A1D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15A1D" w:rsidRPr="00415A1D" w:rsidRDefault="00415A1D" w:rsidP="00415A1D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>Развој</w:t>
            </w:r>
            <w:proofErr w:type="spellEnd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>нових</w:t>
            </w:r>
            <w:proofErr w:type="spellEnd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>функционалности</w:t>
            </w:r>
            <w:proofErr w:type="spellEnd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, </w:t>
            </w:r>
            <w:proofErr w:type="spellStart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>функционалне</w:t>
            </w:r>
            <w:proofErr w:type="spellEnd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>измене</w:t>
            </w:r>
            <w:proofErr w:type="spellEnd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и </w:t>
            </w:r>
            <w:proofErr w:type="spellStart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>допуне</w:t>
            </w:r>
            <w:proofErr w:type="spellEnd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у </w:t>
            </w:r>
            <w:proofErr w:type="spellStart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>периоду</w:t>
            </w:r>
            <w:proofErr w:type="spellEnd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>одржавања</w:t>
            </w:r>
            <w:proofErr w:type="spellEnd"/>
            <w:r w:rsidRPr="00415A1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415A1D">
              <w:rPr>
                <w:rFonts w:asciiTheme="minorHAnsi" w:hAnsiTheme="minorHAnsi" w:cstheme="minorHAnsi"/>
                <w:color w:val="000000"/>
              </w:rPr>
              <w:t>(</w:t>
            </w:r>
            <w:proofErr w:type="spellStart"/>
            <w:r w:rsidRPr="00415A1D">
              <w:rPr>
                <w:rFonts w:asciiTheme="minorHAnsi" w:hAnsiTheme="minorHAnsi" w:cstheme="minorHAnsi"/>
                <w:color w:val="000000"/>
              </w:rPr>
              <w:t>до</w:t>
            </w:r>
            <w:proofErr w:type="spellEnd"/>
            <w:r w:rsidRPr="00415A1D">
              <w:rPr>
                <w:rFonts w:asciiTheme="minorHAnsi" w:hAnsiTheme="minorHAnsi" w:cstheme="minorHAnsi"/>
                <w:color w:val="000000"/>
              </w:rPr>
              <w:t xml:space="preserve"> 40 </w:t>
            </w:r>
            <w:proofErr w:type="spellStart"/>
            <w:r w:rsidRPr="00415A1D">
              <w:rPr>
                <w:rFonts w:asciiTheme="minorHAnsi" w:hAnsiTheme="minorHAnsi" w:cstheme="minorHAnsi"/>
                <w:color w:val="000000"/>
              </w:rPr>
              <w:t>инжењер</w:t>
            </w:r>
            <w:proofErr w:type="spellEnd"/>
            <w:r w:rsidRPr="00415A1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15A1D">
              <w:rPr>
                <w:rFonts w:asciiTheme="minorHAnsi" w:hAnsiTheme="minorHAnsi" w:cstheme="minorHAnsi"/>
                <w:color w:val="000000"/>
              </w:rPr>
              <w:t>сати</w:t>
            </w:r>
            <w:proofErr w:type="spellEnd"/>
            <w:r w:rsidRPr="00415A1D">
              <w:rPr>
                <w:rFonts w:asciiTheme="minorHAnsi" w:hAnsiTheme="minorHAnsi" w:cstheme="minorHAnsi"/>
                <w:color w:val="000000"/>
              </w:rPr>
              <w:t xml:space="preserve">) </w:t>
            </w:r>
          </w:p>
        </w:tc>
      </w:tr>
    </w:tbl>
    <w:p w:rsidR="00415A1D" w:rsidRPr="00415A1D" w:rsidRDefault="00415A1D" w:rsidP="00415A1D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</w:tblGrid>
      <w:tr w:rsidR="00415A1D" w:rsidRPr="00415A1D" w:rsidTr="009B3510">
        <w:trPr>
          <w:trHeight w:val="9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A1D" w:rsidRPr="00415A1D" w:rsidRDefault="00415A1D" w:rsidP="00415A1D">
            <w:pPr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5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Лиценце</w:t>
            </w:r>
            <w:proofErr w:type="spellEnd"/>
            <w:r w:rsidRPr="00415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415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упдате</w:t>
            </w:r>
            <w:proofErr w:type="spellEnd"/>
            <w:r w:rsidRPr="00415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употребљених</w:t>
            </w:r>
            <w:proofErr w:type="spellEnd"/>
            <w:r w:rsidRPr="00415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“plug in”-</w:t>
            </w:r>
            <w:r w:rsidRPr="00415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ова</w:t>
            </w:r>
            <w:r w:rsidRPr="00415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415A1D" w:rsidRPr="00415A1D" w:rsidRDefault="00415A1D" w:rsidP="00415A1D">
      <w:pPr>
        <w:jc w:val="both"/>
        <w:rPr>
          <w:rFonts w:asciiTheme="minorHAnsi" w:eastAsiaTheme="minorHAnsi" w:hAnsiTheme="minorHAnsi" w:cstheme="minorHAnsi"/>
          <w:highlight w:val="yellow"/>
          <w:lang w:val="sr-Cyrl-RS"/>
        </w:rPr>
      </w:pPr>
    </w:p>
    <w:p w:rsidR="00BD03B0" w:rsidRDefault="00BD03B0" w:rsidP="00BD03B0">
      <w:pPr>
        <w:jc w:val="both"/>
        <w:rPr>
          <w:rFonts w:ascii="Times New Roman" w:hAnsi="Times New Roman"/>
          <w:color w:val="FF0000"/>
          <w:sz w:val="18"/>
          <w:szCs w:val="18"/>
          <w:lang w:val="sr-Cyrl-RS"/>
        </w:rPr>
      </w:pPr>
    </w:p>
    <w:p w:rsidR="00BD03B0" w:rsidRPr="004749F7" w:rsidRDefault="00BD03B0" w:rsidP="00BD03B0">
      <w:pPr>
        <w:jc w:val="both"/>
        <w:rPr>
          <w:rFonts w:ascii="Times New Roman" w:hAnsi="Times New Roman"/>
          <w:b/>
          <w:sz w:val="16"/>
          <w:szCs w:val="16"/>
          <w:highlight w:val="yellow"/>
          <w:u w:val="single"/>
          <w:lang w:val="sr-Cyrl-RS"/>
        </w:rPr>
      </w:pPr>
    </w:p>
    <w:p w:rsidR="00BD03B0" w:rsidRDefault="00BD03B0" w:rsidP="00BF0250">
      <w:pPr>
        <w:ind w:right="-710"/>
        <w:jc w:val="both"/>
        <w:rPr>
          <w:rFonts w:cs="Calibri"/>
          <w:b/>
          <w:sz w:val="18"/>
          <w:szCs w:val="18"/>
          <w:highlight w:val="yellow"/>
          <w:u w:val="single"/>
          <w:lang w:val="sr-Cyrl-RS"/>
        </w:rPr>
      </w:pPr>
    </w:p>
    <w:p w:rsidR="00E67A4E" w:rsidRDefault="00E67A4E" w:rsidP="00BD03B0">
      <w:pPr>
        <w:jc w:val="both"/>
        <w:rPr>
          <w:rFonts w:cs="Calibri"/>
          <w:b/>
          <w:sz w:val="18"/>
          <w:szCs w:val="18"/>
          <w:highlight w:val="yellow"/>
          <w:u w:val="single"/>
          <w:lang w:val="sr-Cyrl-RS"/>
        </w:rPr>
      </w:pPr>
    </w:p>
    <w:p w:rsidR="00E67A4E" w:rsidRDefault="00E67A4E" w:rsidP="00BD03B0">
      <w:pPr>
        <w:jc w:val="both"/>
        <w:rPr>
          <w:rFonts w:cs="Calibri"/>
          <w:b/>
          <w:sz w:val="18"/>
          <w:szCs w:val="18"/>
          <w:highlight w:val="yellow"/>
          <w:u w:val="single"/>
          <w:lang w:val="sr-Cyrl-RS"/>
        </w:rPr>
      </w:pPr>
    </w:p>
    <w:p w:rsidR="00E67A4E" w:rsidRPr="001503E0" w:rsidRDefault="00E67A4E" w:rsidP="00BD03B0">
      <w:pPr>
        <w:jc w:val="both"/>
        <w:rPr>
          <w:rFonts w:cs="Calibri"/>
          <w:b/>
          <w:sz w:val="18"/>
          <w:szCs w:val="18"/>
          <w:highlight w:val="yellow"/>
          <w:u w:val="single"/>
          <w:lang w:val="sr-Cyrl-RS"/>
        </w:rPr>
      </w:pPr>
    </w:p>
    <w:p w:rsidR="00684C6A" w:rsidRDefault="00684C6A" w:rsidP="00BD03B0">
      <w:pPr>
        <w:tabs>
          <w:tab w:val="left" w:pos="464"/>
        </w:tabs>
        <w:spacing w:after="0"/>
        <w:ind w:left="-103" w:right="120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C37C0A" w:rsidRDefault="00C37C0A" w:rsidP="00BD03B0">
      <w:pPr>
        <w:tabs>
          <w:tab w:val="left" w:pos="464"/>
        </w:tabs>
        <w:spacing w:after="0"/>
        <w:ind w:left="-103" w:right="120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C37C0A" w:rsidRDefault="00C37C0A" w:rsidP="00BD03B0">
      <w:pPr>
        <w:tabs>
          <w:tab w:val="left" w:pos="464"/>
        </w:tabs>
        <w:spacing w:after="0"/>
        <w:ind w:left="-103" w:right="120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C37C0A" w:rsidRDefault="00C37C0A" w:rsidP="00BD03B0">
      <w:pPr>
        <w:tabs>
          <w:tab w:val="left" w:pos="464"/>
        </w:tabs>
        <w:spacing w:after="0"/>
        <w:ind w:left="-103" w:right="120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C37C0A" w:rsidRDefault="00C37C0A" w:rsidP="00BD03B0">
      <w:pPr>
        <w:tabs>
          <w:tab w:val="left" w:pos="464"/>
        </w:tabs>
        <w:spacing w:after="0"/>
        <w:ind w:left="-103" w:right="120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C37C0A" w:rsidRDefault="00C37C0A" w:rsidP="00BD03B0">
      <w:pPr>
        <w:tabs>
          <w:tab w:val="left" w:pos="464"/>
        </w:tabs>
        <w:spacing w:after="0"/>
        <w:ind w:left="-103" w:right="120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415A1D" w:rsidRDefault="00415A1D" w:rsidP="00BD03B0">
      <w:pPr>
        <w:tabs>
          <w:tab w:val="left" w:pos="464"/>
        </w:tabs>
        <w:spacing w:after="0"/>
        <w:ind w:left="-103" w:right="120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415A1D" w:rsidRDefault="00415A1D" w:rsidP="00BD03B0">
      <w:pPr>
        <w:tabs>
          <w:tab w:val="left" w:pos="464"/>
        </w:tabs>
        <w:spacing w:after="0"/>
        <w:ind w:left="-103" w:right="120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415A1D" w:rsidRDefault="00415A1D" w:rsidP="00BD03B0">
      <w:pPr>
        <w:tabs>
          <w:tab w:val="left" w:pos="464"/>
        </w:tabs>
        <w:spacing w:after="0"/>
        <w:ind w:left="-103" w:right="120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415A1D" w:rsidRDefault="00415A1D" w:rsidP="00BD03B0">
      <w:pPr>
        <w:tabs>
          <w:tab w:val="left" w:pos="464"/>
        </w:tabs>
        <w:spacing w:after="0"/>
        <w:ind w:left="-103" w:right="120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415A1D" w:rsidRDefault="00415A1D" w:rsidP="00BD03B0">
      <w:pPr>
        <w:tabs>
          <w:tab w:val="left" w:pos="464"/>
        </w:tabs>
        <w:spacing w:after="0"/>
        <w:ind w:left="-103" w:right="120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415A1D" w:rsidRDefault="00415A1D" w:rsidP="00BD03B0">
      <w:pPr>
        <w:tabs>
          <w:tab w:val="left" w:pos="464"/>
        </w:tabs>
        <w:spacing w:after="0"/>
        <w:ind w:left="-103" w:right="120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C37C0A" w:rsidRPr="00AA39A5" w:rsidRDefault="00C37C0A" w:rsidP="00BD03B0">
      <w:pPr>
        <w:tabs>
          <w:tab w:val="left" w:pos="464"/>
        </w:tabs>
        <w:spacing w:after="0"/>
        <w:ind w:left="-103" w:right="120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BD03B0" w:rsidRPr="002D43B6" w:rsidRDefault="00BD03B0" w:rsidP="00BD03B0">
      <w:pPr>
        <w:spacing w:after="0" w:line="240" w:lineRule="auto"/>
        <w:jc w:val="both"/>
        <w:rPr>
          <w:highlight w:val="yellow"/>
          <w:lang w:val="uz-Cyrl-UZ"/>
        </w:rPr>
      </w:pPr>
    </w:p>
    <w:p w:rsidR="00BD03B0" w:rsidRPr="00E67A4E" w:rsidRDefault="00BD03B0" w:rsidP="00C37C0A">
      <w:pPr>
        <w:numPr>
          <w:ilvl w:val="0"/>
          <w:numId w:val="37"/>
        </w:numPr>
        <w:shd w:val="clear" w:color="auto" w:fill="BDD6EE" w:themeFill="accent1" w:themeFillTint="66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E67A4E">
        <w:rPr>
          <w:rFonts w:ascii="Times New Roman" w:hAnsi="Times New Roman"/>
          <w:b/>
          <w:sz w:val="28"/>
          <w:szCs w:val="28"/>
          <w:lang w:val="uz-Cyrl-UZ"/>
        </w:rPr>
        <w:t>УПУТСТВО ПОНУЂАЧИМА КАКО ДА САЧИНЕ ПОНУДУ</w:t>
      </w:r>
    </w:p>
    <w:p w:rsidR="00BD03B0" w:rsidRPr="00111722" w:rsidRDefault="00BD03B0" w:rsidP="00BD03B0">
      <w:pPr>
        <w:suppressAutoHyphens/>
        <w:spacing w:after="0" w:line="100" w:lineRule="atLeast"/>
        <w:rPr>
          <w:rFonts w:eastAsia="Arial Unicode MS" w:cs="Calibri"/>
          <w:b/>
          <w:color w:val="000000"/>
          <w:kern w:val="1"/>
          <w:lang w:val="sr-Cyrl-RS" w:eastAsia="ar-SA"/>
        </w:rPr>
      </w:pPr>
    </w:p>
    <w:p w:rsidR="00BD03B0" w:rsidRPr="00111722" w:rsidRDefault="00BD03B0" w:rsidP="00E67A4E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111722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Понуђач </w:t>
      </w:r>
      <w:r w:rsidR="00E67A4E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подноси понуду тако што </w:t>
      </w:r>
      <w:r w:rsidRPr="00111722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попуњава</w:t>
      </w: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 и потписује</w:t>
      </w:r>
      <w:r w:rsidRPr="00111722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 дате обрасце и доставља их </w:t>
      </w:r>
      <w:r w:rsidRPr="00111722">
        <w:rPr>
          <w:rFonts w:ascii="Times New Roman" w:hAnsi="Times New Roman"/>
          <w:sz w:val="24"/>
          <w:szCs w:val="24"/>
          <w:lang w:val="sr-Cyrl-RS"/>
        </w:rPr>
        <w:t xml:space="preserve">путем поште на адресу Наручиоца: </w:t>
      </w:r>
    </w:p>
    <w:p w:rsidR="00BD03B0" w:rsidRDefault="00BD03B0" w:rsidP="00BD03B0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ТРАНСПОРТГАС СРБИЈА ДОО</w:t>
      </w:r>
    </w:p>
    <w:p w:rsidR="00BD03B0" w:rsidRDefault="00BD03B0" w:rsidP="00BD03B0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Булевар ослобођења 5</w:t>
      </w:r>
    </w:p>
    <w:p w:rsidR="00BD03B0" w:rsidRDefault="00BD03B0" w:rsidP="00BD03B0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21000 Нови Сад</w:t>
      </w:r>
    </w:p>
    <w:p w:rsidR="00BD03B0" w:rsidRDefault="00BD03B0" w:rsidP="00BD03B0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D03B0" w:rsidRDefault="00BD03B0" w:rsidP="00BD03B0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 назнаком:  „ПОНУДА ЗА НАБАВКУ БРОЈ</w:t>
      </w:r>
      <w:r w:rsidR="002E28C7" w:rsidRPr="002E28C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E28C7" w:rsidRPr="009372FB">
        <w:rPr>
          <w:rFonts w:ascii="Times New Roman" w:hAnsi="Times New Roman"/>
          <w:b/>
          <w:sz w:val="24"/>
          <w:szCs w:val="24"/>
          <w:lang w:val="sr-Cyrl-RS"/>
        </w:rPr>
        <w:t>ЗНП-У-26/2021-ТБ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28C7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Pr="002E28C7">
        <w:rPr>
          <w:rFonts w:ascii="Times New Roman" w:hAnsi="Times New Roman"/>
          <w:sz w:val="24"/>
          <w:szCs w:val="24"/>
          <w:lang w:val="sr-Cyrl-RS"/>
        </w:rPr>
        <w:t>НЕ ОТВАРАТИ“</w:t>
      </w:r>
    </w:p>
    <w:p w:rsidR="00BD03B0" w:rsidRDefault="00BD03B0" w:rsidP="00BD03B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22992" w:rsidRPr="00B22992" w:rsidRDefault="00BD03B0" w:rsidP="00B22992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  <w:r w:rsidRPr="00B22992">
        <w:rPr>
          <w:rFonts w:ascii="Times New Roman" w:hAnsi="Times New Roman"/>
          <w:b/>
          <w:sz w:val="32"/>
          <w:szCs w:val="32"/>
          <w:lang w:val="sr-Cyrl-RS"/>
        </w:rPr>
        <w:t>или</w:t>
      </w:r>
    </w:p>
    <w:p w:rsidR="00B22992" w:rsidRDefault="00B22992" w:rsidP="00BD03B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10BFE" w:rsidRPr="00F10BFE" w:rsidRDefault="00BD03B0" w:rsidP="00BD03B0">
      <w:pPr>
        <w:spacing w:after="0"/>
        <w:jc w:val="both"/>
        <w:rPr>
          <w:rFonts w:ascii="Cambria" w:eastAsia="Arial Unicode MS" w:hAnsi="Cambria" w:cs="Arial"/>
          <w:noProof/>
          <w:color w:val="000000"/>
          <w:kern w:val="1"/>
          <w:sz w:val="24"/>
          <w:szCs w:val="24"/>
          <w:lang w:val="sr-Cyrl-RS" w:eastAsia="ar-SA"/>
        </w:rPr>
      </w:pPr>
      <w:r w:rsidRPr="003D1C23">
        <w:rPr>
          <w:rFonts w:ascii="Times New Roman" w:hAnsi="Times New Roman"/>
          <w:sz w:val="24"/>
          <w:szCs w:val="24"/>
          <w:lang w:val="sr-Cyrl-RS"/>
        </w:rPr>
        <w:t xml:space="preserve">на е-маил адресу:  </w:t>
      </w:r>
      <w:r w:rsidR="002E28C7" w:rsidRPr="003D1C23">
        <w:rPr>
          <w:rFonts w:ascii="Cambria" w:eastAsia="Arial Unicode MS" w:hAnsi="Cambria" w:cs="Arial"/>
          <w:noProof/>
          <w:color w:val="000000"/>
          <w:kern w:val="1"/>
          <w:sz w:val="24"/>
          <w:szCs w:val="24"/>
          <w:lang w:val="sr-Cyrl-RS" w:eastAsia="ar-SA"/>
        </w:rPr>
        <w:t xml:space="preserve"> </w:t>
      </w:r>
      <w:hyperlink r:id="rId9" w:history="1">
        <w:r w:rsidR="00F10BFE" w:rsidRPr="007345B1">
          <w:rPr>
            <w:rStyle w:val="Hyperlink"/>
            <w:rFonts w:ascii="Cambria" w:eastAsia="Arial Unicode MS" w:hAnsi="Cambria" w:cs="Arial"/>
            <w:noProof/>
            <w:kern w:val="1"/>
            <w:sz w:val="24"/>
            <w:szCs w:val="24"/>
            <w:lang w:val="sr-Latn-RS" w:eastAsia="ar-SA"/>
          </w:rPr>
          <w:t>tatjana.blazin</w:t>
        </w:r>
        <w:r w:rsidR="00F10BFE" w:rsidRPr="007345B1">
          <w:rPr>
            <w:rStyle w:val="Hyperlink"/>
            <w:rFonts w:ascii="Cambria" w:eastAsia="Arial Unicode MS" w:hAnsi="Cambria" w:cs="Arial"/>
            <w:noProof/>
            <w:kern w:val="1"/>
            <w:sz w:val="24"/>
            <w:szCs w:val="24"/>
            <w:lang w:eastAsia="ar-SA"/>
          </w:rPr>
          <w:t>@transportgas-srbija.com</w:t>
        </w:r>
      </w:hyperlink>
    </w:p>
    <w:p w:rsidR="00BD03B0" w:rsidRDefault="00BD03B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F10BFE" w:rsidRPr="00F10BFE" w:rsidRDefault="00F10BFE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F10BFE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Уколико се понуда доставља путем маила, може се закључати на начин описан у прилогу овог захтева.</w:t>
      </w:r>
    </w:p>
    <w:p w:rsidR="00F10BFE" w:rsidRPr="00F10BFE" w:rsidRDefault="00F10BFE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F10BFE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Рок за достављање шифре за отварање за</w:t>
      </w:r>
      <w:r w:rsidR="00646F3E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кључане понуде је 07.06.2021.</w:t>
      </w:r>
      <w:bookmarkStart w:id="0" w:name="_GoBack"/>
      <w:bookmarkEnd w:id="0"/>
      <w:r w:rsidRPr="00F10BFE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 након протека рока за достављање понуде, а најкасније истог дана до 10.15 часова.</w:t>
      </w:r>
    </w:p>
    <w:p w:rsidR="00F10BFE" w:rsidRPr="00F10BFE" w:rsidRDefault="00F10BFE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BD03B0" w:rsidRDefault="000738BD" w:rsidP="00BD03B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Понуду доставити најкасније до 07.06</w:t>
      </w:r>
      <w:r w:rsidRPr="000738BD">
        <w:rPr>
          <w:rFonts w:ascii="Times New Roman" w:hAnsi="Times New Roman"/>
          <w:sz w:val="24"/>
          <w:szCs w:val="24"/>
          <w:lang w:val="sr-Cyrl-RS"/>
        </w:rPr>
        <w:t>.20</w:t>
      </w:r>
      <w:r w:rsidRPr="000738BD">
        <w:rPr>
          <w:rFonts w:ascii="Times New Roman" w:hAnsi="Times New Roman"/>
          <w:sz w:val="24"/>
          <w:szCs w:val="24"/>
          <w:lang w:val="sr-Latn-RS"/>
        </w:rPr>
        <w:t>21</w:t>
      </w:r>
      <w:r w:rsidR="00BD03B0" w:rsidRPr="000738BD">
        <w:rPr>
          <w:rFonts w:ascii="Times New Roman" w:hAnsi="Times New Roman"/>
          <w:sz w:val="24"/>
          <w:szCs w:val="24"/>
          <w:lang w:val="sr-Cyrl-RS"/>
        </w:rPr>
        <w:t xml:space="preserve">. до </w:t>
      </w:r>
      <w:r>
        <w:rPr>
          <w:rFonts w:ascii="Times New Roman" w:hAnsi="Times New Roman"/>
          <w:sz w:val="24"/>
          <w:szCs w:val="24"/>
          <w:lang w:val="sr-Latn-RS"/>
        </w:rPr>
        <w:t xml:space="preserve"> 10.00</w:t>
      </w:r>
      <w:r w:rsidR="00BD03B0">
        <w:rPr>
          <w:rFonts w:ascii="Times New Roman" w:hAnsi="Times New Roman"/>
          <w:sz w:val="24"/>
          <w:szCs w:val="24"/>
          <w:lang w:val="sr-Cyrl-RS"/>
        </w:rPr>
        <w:t xml:space="preserve"> сати. </w:t>
      </w:r>
    </w:p>
    <w:p w:rsidR="00BD03B0" w:rsidRDefault="00BD03B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BD03B0" w:rsidRDefault="00BD03B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BD03B0" w:rsidRPr="00B22992" w:rsidRDefault="00BD03B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B22992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Понуда мора да садржи:</w:t>
      </w:r>
    </w:p>
    <w:p w:rsidR="00BD03B0" w:rsidRPr="00B22992" w:rsidRDefault="00BD03B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B22992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Образац 1:</w:t>
      </w:r>
      <w:r w:rsidR="00E67A4E" w:rsidRPr="00B22992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 Образац понуде</w:t>
      </w:r>
    </w:p>
    <w:p w:rsidR="00BD03B0" w:rsidRPr="00B22992" w:rsidRDefault="00BD03B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B22992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Образац 2: </w:t>
      </w:r>
      <w:r w:rsidR="00684C6A" w:rsidRPr="00B22992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Образац структуре цене</w:t>
      </w:r>
    </w:p>
    <w:p w:rsidR="00BD03B0" w:rsidRPr="000738BD" w:rsidRDefault="00BD03B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B22992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Образац 3: </w:t>
      </w:r>
      <w:r w:rsidR="00260F09" w:rsidRPr="00B22992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Модел </w:t>
      </w:r>
      <w:r w:rsidR="000738BD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  <w:r w:rsidR="000738BD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уговора</w:t>
      </w:r>
    </w:p>
    <w:p w:rsidR="00BD03B0" w:rsidRDefault="00BD03B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BD03B0" w:rsidRDefault="00BD03B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997A30" w:rsidRDefault="00997A3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997A30" w:rsidRDefault="00997A3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997A30" w:rsidRDefault="00997A3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997A30" w:rsidRDefault="00997A3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997A30" w:rsidRDefault="00997A3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997A30" w:rsidRDefault="00997A3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997A30" w:rsidRDefault="00997A3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997A30" w:rsidRDefault="00997A3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997A30" w:rsidRDefault="00997A3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997A30" w:rsidRDefault="00997A3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997A30" w:rsidRDefault="00997A3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997A30" w:rsidRDefault="00997A3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997A30" w:rsidRDefault="00997A3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997A30" w:rsidRDefault="00997A3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997A30" w:rsidRDefault="00997A3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C37C0A" w:rsidRDefault="00C37C0A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C37C0A" w:rsidRDefault="00C37C0A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A6407E" w:rsidRDefault="00A6407E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BD03B0" w:rsidRDefault="00BD03B0" w:rsidP="00BD03B0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BD03B0" w:rsidRPr="00E67A4E" w:rsidRDefault="00BD03B0" w:rsidP="00BD03B0">
      <w:pPr>
        <w:spacing w:after="0" w:line="240" w:lineRule="auto"/>
        <w:jc w:val="right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E67A4E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val="sr-Cyrl-RS" w:eastAsia="ar-SA"/>
        </w:rPr>
        <w:lastRenderedPageBreak/>
        <w:t>ОБРАЗАЦ 1</w:t>
      </w:r>
    </w:p>
    <w:p w:rsidR="00BD03B0" w:rsidRDefault="00BD03B0" w:rsidP="00BD03B0">
      <w:pPr>
        <w:spacing w:after="0" w:line="240" w:lineRule="auto"/>
        <w:jc w:val="both"/>
        <w:rPr>
          <w:rFonts w:eastAsia="Arial Unicode MS" w:cs="Calibri"/>
          <w:b/>
          <w:bCs/>
          <w:iCs/>
          <w:color w:val="000000"/>
          <w:kern w:val="1"/>
          <w:sz w:val="20"/>
          <w:szCs w:val="20"/>
          <w:highlight w:val="yellow"/>
          <w:lang w:val="sr-Cyrl-RS" w:eastAsia="ar-SA"/>
        </w:rPr>
      </w:pPr>
    </w:p>
    <w:p w:rsidR="00BD03B0" w:rsidRPr="00AD6DB9" w:rsidRDefault="00BD03B0" w:rsidP="00BD03B0">
      <w:pPr>
        <w:ind w:left="-45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AD6DB9">
        <w:rPr>
          <w:rFonts w:ascii="Times New Roman" w:hAnsi="Times New Roman"/>
          <w:b/>
          <w:sz w:val="28"/>
          <w:szCs w:val="28"/>
          <w:lang w:val="sr-Cyrl-RS"/>
        </w:rPr>
        <w:t>ОБРАЗАЦ ПОНУДЕ</w:t>
      </w:r>
    </w:p>
    <w:p w:rsidR="00A6407E" w:rsidRPr="00A6407E" w:rsidRDefault="00BD03B0" w:rsidP="00A64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Понуда </w:t>
      </w:r>
      <w:r w:rsidR="00A6407E">
        <w:rPr>
          <w:rFonts w:ascii="Times New Roman" w:hAnsi="Times New Roman"/>
          <w:sz w:val="24"/>
          <w:szCs w:val="24"/>
          <w:lang w:val="sr-Cyrl-RS"/>
        </w:rPr>
        <w:t>број:_____</w:t>
      </w:r>
      <w:r w:rsidRPr="00AD6DB9">
        <w:rPr>
          <w:rFonts w:ascii="Times New Roman" w:hAnsi="Times New Roman"/>
          <w:sz w:val="24"/>
          <w:szCs w:val="24"/>
          <w:lang w:val="sr-Cyrl-RS"/>
        </w:rPr>
        <w:t xml:space="preserve"> од ___.</w:t>
      </w:r>
      <w:r w:rsidR="00C37C0A">
        <w:rPr>
          <w:rFonts w:ascii="Times New Roman" w:hAnsi="Times New Roman"/>
          <w:sz w:val="24"/>
          <w:szCs w:val="24"/>
          <w:lang w:val="sr-Cyrl-RS"/>
        </w:rPr>
        <w:t>___</w:t>
      </w:r>
      <w:r w:rsidR="00A6407E">
        <w:rPr>
          <w:rFonts w:ascii="Times New Roman" w:hAnsi="Times New Roman"/>
          <w:sz w:val="24"/>
          <w:szCs w:val="24"/>
          <w:lang w:val="sr-Cyrl-RS"/>
        </w:rPr>
        <w:t>.2021</w:t>
      </w:r>
      <w:r w:rsidRPr="00AD6DB9">
        <w:rPr>
          <w:rFonts w:ascii="Times New Roman" w:hAnsi="Times New Roman"/>
          <w:sz w:val="24"/>
          <w:szCs w:val="24"/>
          <w:lang w:val="sr-Cyrl-RS"/>
        </w:rPr>
        <w:t>. год.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D6DB9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Pr="00A6407E">
        <w:rPr>
          <w:rFonts w:ascii="Times New Roman" w:hAnsi="Times New Roman"/>
          <w:sz w:val="24"/>
          <w:szCs w:val="24"/>
          <w:lang w:val="sr-Cyrl-RS"/>
        </w:rPr>
        <w:t xml:space="preserve">набавку </w:t>
      </w:r>
      <w:r w:rsidR="00A6407E" w:rsidRPr="00A6407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6407E" w:rsidRPr="00A6407E">
        <w:rPr>
          <w:rFonts w:ascii="Times New Roman" w:hAnsi="Times New Roman"/>
          <w:sz w:val="24"/>
          <w:szCs w:val="24"/>
          <w:lang w:val="sr-Cyrl-RS"/>
        </w:rPr>
        <w:t>услуге</w:t>
      </w:r>
      <w:r w:rsidR="00A6407E" w:rsidRPr="00A6407E">
        <w:rPr>
          <w:rFonts w:ascii="Times New Roman" w:hAnsi="Times New Roman"/>
          <w:sz w:val="24"/>
          <w:szCs w:val="24"/>
          <w:lang w:val="sr-Latn-RS"/>
        </w:rPr>
        <w:t xml:space="preserve">: </w:t>
      </w:r>
      <w:r w:rsidR="00A6407E" w:rsidRPr="00A6407E">
        <w:rPr>
          <w:rFonts w:ascii="Times New Roman" w:hAnsi="Times New Roman"/>
          <w:b/>
          <w:sz w:val="24"/>
          <w:szCs w:val="24"/>
          <w:lang w:val="sr-Cyrl-RS"/>
        </w:rPr>
        <w:t xml:space="preserve">Одржавање </w:t>
      </w:r>
      <w:r w:rsidR="00A6407E" w:rsidRPr="00A6407E">
        <w:rPr>
          <w:rFonts w:ascii="Times New Roman" w:hAnsi="Times New Roman"/>
          <w:b/>
          <w:sz w:val="24"/>
          <w:szCs w:val="24"/>
          <w:lang w:val="sr-Latn-RS"/>
        </w:rPr>
        <w:t xml:space="preserve">Web </w:t>
      </w:r>
      <w:r w:rsidR="00A6407E" w:rsidRPr="00A6407E">
        <w:rPr>
          <w:rFonts w:ascii="Times New Roman" w:hAnsi="Times New Roman"/>
          <w:b/>
          <w:sz w:val="24"/>
          <w:szCs w:val="24"/>
          <w:lang w:val="sr-Cyrl-RS"/>
        </w:rPr>
        <w:t>сајта</w:t>
      </w:r>
      <w:r w:rsidR="00A6407E" w:rsidRPr="00A6407E">
        <w:rPr>
          <w:rFonts w:ascii="Times New Roman" w:hAnsi="Times New Roman"/>
          <w:b/>
          <w:sz w:val="24"/>
          <w:szCs w:val="24"/>
          <w:lang w:val="sr-Latn-RS"/>
        </w:rPr>
        <w:t xml:space="preserve">, </w:t>
      </w:r>
    </w:p>
    <w:p w:rsidR="00BD03B0" w:rsidRPr="00A6407E" w:rsidRDefault="00BD03B0" w:rsidP="00A64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A6407E">
        <w:rPr>
          <w:rFonts w:ascii="Times New Roman" w:hAnsi="Times New Roman"/>
          <w:sz w:val="24"/>
          <w:szCs w:val="24"/>
          <w:lang w:val="sr-Cyrl-RS"/>
        </w:rPr>
        <w:t xml:space="preserve">број </w:t>
      </w:r>
      <w:r w:rsidR="00A6407E" w:rsidRPr="00A6407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6407E" w:rsidRPr="00A6407E">
        <w:rPr>
          <w:rFonts w:ascii="Times New Roman" w:hAnsi="Times New Roman"/>
          <w:sz w:val="24"/>
          <w:szCs w:val="24"/>
          <w:lang w:val="sr-Cyrl-RS"/>
        </w:rPr>
        <w:t>ЗНП-У-26/2021-ТБ</w:t>
      </w:r>
    </w:p>
    <w:p w:rsidR="00BD03B0" w:rsidRDefault="00BD03B0" w:rsidP="00BD03B0">
      <w:pPr>
        <w:spacing w:after="0" w:line="240" w:lineRule="auto"/>
        <w:ind w:left="-446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99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2340"/>
        <w:gridCol w:w="2483"/>
      </w:tblGrid>
      <w:tr w:rsidR="00BD03B0" w:rsidRPr="00FC4CAC" w:rsidTr="00C37C0A">
        <w:trPr>
          <w:trHeight w:val="665"/>
        </w:trPr>
        <w:tc>
          <w:tcPr>
            <w:tcW w:w="9953" w:type="dxa"/>
            <w:gridSpan w:val="3"/>
            <w:shd w:val="clear" w:color="auto" w:fill="auto"/>
            <w:vAlign w:val="center"/>
          </w:tcPr>
          <w:p w:rsidR="00BD03B0" w:rsidRPr="00BC3E3D" w:rsidRDefault="00BD03B0" w:rsidP="00E6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ОПШТИ </w:t>
            </w:r>
            <w:r w:rsidRPr="00BC3E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ПОДАЦИ О ПОНУЂАЧУ</w:t>
            </w:r>
          </w:p>
        </w:tc>
      </w:tr>
      <w:tr w:rsidR="00BD03B0" w:rsidRPr="00FC4CAC" w:rsidTr="00C37C0A">
        <w:trPr>
          <w:trHeight w:val="602"/>
        </w:trPr>
        <w:tc>
          <w:tcPr>
            <w:tcW w:w="5130" w:type="dxa"/>
            <w:shd w:val="clear" w:color="auto" w:fill="auto"/>
            <w:vAlign w:val="center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D03B0" w:rsidRPr="00FC4CAC" w:rsidTr="00C37C0A">
        <w:trPr>
          <w:trHeight w:val="620"/>
        </w:trPr>
        <w:tc>
          <w:tcPr>
            <w:tcW w:w="5130" w:type="dxa"/>
            <w:shd w:val="clear" w:color="auto" w:fill="auto"/>
            <w:vAlign w:val="center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D03B0" w:rsidRPr="00FC4CAC" w:rsidTr="00C37C0A">
        <w:trPr>
          <w:trHeight w:val="620"/>
        </w:trPr>
        <w:tc>
          <w:tcPr>
            <w:tcW w:w="5130" w:type="dxa"/>
            <w:shd w:val="clear" w:color="auto" w:fill="auto"/>
            <w:vAlign w:val="center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 особе за контакт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D03B0" w:rsidRPr="00FC4CAC" w:rsidTr="00C37C0A">
        <w:trPr>
          <w:trHeight w:val="620"/>
        </w:trPr>
        <w:tc>
          <w:tcPr>
            <w:tcW w:w="5130" w:type="dxa"/>
            <w:shd w:val="clear" w:color="auto" w:fill="auto"/>
            <w:vAlign w:val="center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>Електронска пошта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D03B0" w:rsidRPr="00FC4CAC" w:rsidTr="00C37C0A">
        <w:trPr>
          <w:trHeight w:val="620"/>
        </w:trPr>
        <w:tc>
          <w:tcPr>
            <w:tcW w:w="5130" w:type="dxa"/>
            <w:shd w:val="clear" w:color="auto" w:fill="auto"/>
            <w:vAlign w:val="center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D03B0" w:rsidRPr="00FC4CAC" w:rsidTr="00C37C0A">
        <w:trPr>
          <w:trHeight w:val="620"/>
        </w:trPr>
        <w:tc>
          <w:tcPr>
            <w:tcW w:w="5130" w:type="dxa"/>
            <w:shd w:val="clear" w:color="auto" w:fill="auto"/>
            <w:vAlign w:val="center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D03B0" w:rsidRPr="00FC4CAC" w:rsidTr="00C37C0A">
        <w:trPr>
          <w:trHeight w:val="620"/>
        </w:trPr>
        <w:tc>
          <w:tcPr>
            <w:tcW w:w="5130" w:type="dxa"/>
            <w:shd w:val="clear" w:color="auto" w:fill="auto"/>
            <w:vAlign w:val="center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D03B0" w:rsidRPr="00FC4CAC" w:rsidTr="00C37C0A">
        <w:trPr>
          <w:trHeight w:val="620"/>
        </w:trPr>
        <w:tc>
          <w:tcPr>
            <w:tcW w:w="5130" w:type="dxa"/>
            <w:shd w:val="clear" w:color="auto" w:fill="auto"/>
            <w:vAlign w:val="center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Текући рачун 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D03B0" w:rsidRPr="00FC4CAC" w:rsidTr="00C37C0A">
        <w:trPr>
          <w:trHeight w:val="710"/>
        </w:trPr>
        <w:tc>
          <w:tcPr>
            <w:tcW w:w="5130" w:type="dxa"/>
            <w:shd w:val="clear" w:color="auto" w:fill="auto"/>
            <w:vAlign w:val="center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>Пословна банка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D03B0" w:rsidRPr="00FC4CAC" w:rsidTr="00C37C0A">
        <w:trPr>
          <w:trHeight w:val="620"/>
        </w:trPr>
        <w:tc>
          <w:tcPr>
            <w:tcW w:w="5130" w:type="dxa"/>
            <w:shd w:val="clear" w:color="auto" w:fill="auto"/>
            <w:vAlign w:val="center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Лице </w:t>
            </w:r>
            <w:r w:rsidR="001916B3">
              <w:rPr>
                <w:rFonts w:ascii="Times New Roman" w:hAnsi="Times New Roman"/>
                <w:sz w:val="24"/>
                <w:szCs w:val="24"/>
                <w:lang w:val="sr-Cyrl-RS"/>
              </w:rPr>
              <w:t>овлашћено за потписивање наруџбенице</w:t>
            </w: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D03B0" w:rsidRPr="00FC4CAC" w:rsidTr="00C37C0A">
        <w:trPr>
          <w:trHeight w:val="336"/>
        </w:trPr>
        <w:tc>
          <w:tcPr>
            <w:tcW w:w="5130" w:type="dxa"/>
            <w:vMerge w:val="restart"/>
            <w:shd w:val="clear" w:color="auto" w:fill="auto"/>
            <w:vAlign w:val="center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>Врста правног лица (заокружити)</w:t>
            </w:r>
          </w:p>
        </w:tc>
        <w:tc>
          <w:tcPr>
            <w:tcW w:w="2340" w:type="dxa"/>
            <w:shd w:val="clear" w:color="auto" w:fill="auto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>микро</w:t>
            </w:r>
          </w:p>
        </w:tc>
        <w:tc>
          <w:tcPr>
            <w:tcW w:w="2483" w:type="dxa"/>
            <w:shd w:val="clear" w:color="auto" w:fill="auto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>мало</w:t>
            </w:r>
          </w:p>
        </w:tc>
      </w:tr>
      <w:tr w:rsidR="00BD03B0" w:rsidRPr="00FC4CAC" w:rsidTr="00C37C0A">
        <w:trPr>
          <w:trHeight w:val="336"/>
        </w:trPr>
        <w:tc>
          <w:tcPr>
            <w:tcW w:w="5130" w:type="dxa"/>
            <w:vMerge/>
            <w:shd w:val="clear" w:color="auto" w:fill="auto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shd w:val="clear" w:color="auto" w:fill="auto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>средње</w:t>
            </w:r>
          </w:p>
        </w:tc>
        <w:tc>
          <w:tcPr>
            <w:tcW w:w="2483" w:type="dxa"/>
            <w:shd w:val="clear" w:color="auto" w:fill="auto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>велико</w:t>
            </w:r>
          </w:p>
        </w:tc>
      </w:tr>
      <w:tr w:rsidR="00BD03B0" w:rsidRPr="00FC4CAC" w:rsidTr="00C37C0A">
        <w:trPr>
          <w:trHeight w:val="355"/>
        </w:trPr>
        <w:tc>
          <w:tcPr>
            <w:tcW w:w="5130" w:type="dxa"/>
            <w:vMerge/>
            <w:shd w:val="clear" w:color="auto" w:fill="auto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shd w:val="clear" w:color="auto" w:fill="auto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2483" w:type="dxa"/>
            <w:shd w:val="clear" w:color="auto" w:fill="auto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D03B0" w:rsidRPr="00FC4CAC" w:rsidTr="00C37C0A">
        <w:trPr>
          <w:trHeight w:val="773"/>
        </w:trPr>
        <w:tc>
          <w:tcPr>
            <w:tcW w:w="9953" w:type="dxa"/>
            <w:gridSpan w:val="3"/>
            <w:shd w:val="clear" w:color="auto" w:fill="auto"/>
            <w:vAlign w:val="center"/>
          </w:tcPr>
          <w:p w:rsidR="00BD03B0" w:rsidRPr="00BC3E3D" w:rsidRDefault="00BD03B0" w:rsidP="00E6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ЦЕНА И КОМЕРЦИЈАЛНИ </w:t>
            </w:r>
            <w:r w:rsidRPr="00BC3E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УСЛОВИ ПОНУДЕ</w:t>
            </w:r>
          </w:p>
        </w:tc>
      </w:tr>
      <w:tr w:rsidR="00BD03B0" w:rsidRPr="00FC4CAC" w:rsidTr="00C37C0A">
        <w:trPr>
          <w:trHeight w:val="773"/>
        </w:trPr>
        <w:tc>
          <w:tcPr>
            <w:tcW w:w="5130" w:type="dxa"/>
            <w:shd w:val="clear" w:color="auto" w:fill="auto"/>
            <w:vAlign w:val="center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>Укупна понуђена цена без ПДВ: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BD03B0" w:rsidRPr="00FC4CAC" w:rsidRDefault="00BD03B0" w:rsidP="00E6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 РСД</w:t>
            </w:r>
          </w:p>
        </w:tc>
      </w:tr>
      <w:tr w:rsidR="00BD03B0" w:rsidRPr="00FC4CAC" w:rsidTr="00C37C0A">
        <w:trPr>
          <w:trHeight w:val="683"/>
        </w:trPr>
        <w:tc>
          <w:tcPr>
            <w:tcW w:w="5130" w:type="dxa"/>
            <w:shd w:val="clear" w:color="auto" w:fill="auto"/>
            <w:vAlign w:val="center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>Износ ПДВ (____%):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BD03B0" w:rsidRPr="00FC4CAC" w:rsidRDefault="00BD03B0" w:rsidP="00E6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________________РСД</w:t>
            </w:r>
          </w:p>
        </w:tc>
      </w:tr>
      <w:tr w:rsidR="00BD03B0" w:rsidRPr="00FC4CAC" w:rsidTr="00C37C0A">
        <w:trPr>
          <w:trHeight w:val="620"/>
        </w:trPr>
        <w:tc>
          <w:tcPr>
            <w:tcW w:w="5130" w:type="dxa"/>
            <w:shd w:val="clear" w:color="auto" w:fill="auto"/>
            <w:vAlign w:val="center"/>
          </w:tcPr>
          <w:p w:rsidR="00BD03B0" w:rsidRPr="00FC4CAC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>Укупна понуђена цена са ПДВ: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BD03B0" w:rsidRPr="00FC4CAC" w:rsidRDefault="00BD03B0" w:rsidP="00E6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C4CAC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_________________РСД</w:t>
            </w:r>
          </w:p>
        </w:tc>
      </w:tr>
      <w:tr w:rsidR="00BD03B0" w:rsidRPr="00FC4CAC" w:rsidTr="00C37C0A">
        <w:trPr>
          <w:trHeight w:val="1232"/>
        </w:trPr>
        <w:tc>
          <w:tcPr>
            <w:tcW w:w="5130" w:type="dxa"/>
            <w:shd w:val="clear" w:color="auto" w:fill="auto"/>
            <w:vAlign w:val="center"/>
          </w:tcPr>
          <w:p w:rsidR="00BD03B0" w:rsidRPr="00D537C6" w:rsidRDefault="00BD03B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537C6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Начин и рок плаћања:</w:t>
            </w:r>
          </w:p>
          <w:p w:rsidR="00BD03B0" w:rsidRPr="00D537C6" w:rsidRDefault="00687570" w:rsidP="00A64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(Услов:Одложено, најмање</w:t>
            </w:r>
            <w:r w:rsidR="00A6407E" w:rsidRPr="00D537C6">
              <w:t xml:space="preserve"> </w:t>
            </w:r>
            <w:r>
              <w:rPr>
                <w:lang w:val="sr-Cyrl-RS"/>
              </w:rPr>
              <w:t xml:space="preserve">30 и не дуже од </w:t>
            </w:r>
            <w:r w:rsidR="00A6407E" w:rsidRPr="00D537C6">
              <w:rPr>
                <w:lang w:val="sr-Cyrl-RS"/>
              </w:rPr>
              <w:t xml:space="preserve"> </w:t>
            </w:r>
            <w:r w:rsidR="00A6407E" w:rsidRPr="00D537C6">
              <w:t xml:space="preserve">45 </w:t>
            </w:r>
            <w:proofErr w:type="spellStart"/>
            <w:r w:rsidR="00A6407E" w:rsidRPr="00D537C6">
              <w:t>дана</w:t>
            </w:r>
            <w:proofErr w:type="spellEnd"/>
            <w:r w:rsidR="00A6407E" w:rsidRPr="00D537C6">
              <w:t xml:space="preserve"> </w:t>
            </w:r>
            <w:proofErr w:type="spellStart"/>
            <w:r w:rsidR="00A6407E" w:rsidRPr="00D537C6">
              <w:t>од</w:t>
            </w:r>
            <w:proofErr w:type="spellEnd"/>
            <w:r w:rsidR="00A6407E" w:rsidRPr="00D537C6">
              <w:t xml:space="preserve"> </w:t>
            </w:r>
            <w:proofErr w:type="spellStart"/>
            <w:r w:rsidR="00A6407E" w:rsidRPr="00D537C6">
              <w:t>дана</w:t>
            </w:r>
            <w:proofErr w:type="spellEnd"/>
            <w:r w:rsidR="00A6407E" w:rsidRPr="00D537C6">
              <w:t xml:space="preserve"> </w:t>
            </w:r>
            <w:r w:rsidR="00A6407E" w:rsidRPr="00D537C6">
              <w:rPr>
                <w:lang w:val="sr-Cyrl-RS"/>
              </w:rPr>
              <w:t xml:space="preserve"> промета на основу фактуре коју издаје добављач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BD03B0" w:rsidRPr="00D537C6" w:rsidRDefault="00BD03B0" w:rsidP="00E6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537C6">
              <w:rPr>
                <w:rFonts w:ascii="Times New Roman" w:hAnsi="Times New Roman"/>
                <w:sz w:val="24"/>
                <w:szCs w:val="24"/>
                <w:lang w:val="sr-Cyrl-RS"/>
              </w:rPr>
              <w:t>Одложено ______ дана</w:t>
            </w:r>
          </w:p>
        </w:tc>
      </w:tr>
      <w:tr w:rsidR="007E3C30" w:rsidRPr="00FC4CAC" w:rsidTr="00C37C0A">
        <w:trPr>
          <w:trHeight w:val="1232"/>
        </w:trPr>
        <w:tc>
          <w:tcPr>
            <w:tcW w:w="5130" w:type="dxa"/>
            <w:shd w:val="clear" w:color="auto" w:fill="auto"/>
            <w:vAlign w:val="center"/>
          </w:tcPr>
          <w:p w:rsidR="007E3C30" w:rsidRPr="00D537C6" w:rsidRDefault="007E3C30" w:rsidP="00E6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Рок важ</w:t>
            </w:r>
            <w:r w:rsidR="00BC1B52">
              <w:rPr>
                <w:rFonts w:ascii="Times New Roman" w:hAnsi="Times New Roman"/>
                <w:sz w:val="24"/>
                <w:szCs w:val="24"/>
                <w:lang w:val="sr-Cyrl-RS"/>
              </w:rPr>
              <w:t>ења понуде (услов: не краће од 3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 дана од дана отварања понуда)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7E3C30" w:rsidRPr="00D537C6" w:rsidRDefault="007E3C30" w:rsidP="00E6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Понуда важи ___ дана од дана отварања понуда</w:t>
            </w:r>
          </w:p>
        </w:tc>
      </w:tr>
      <w:tr w:rsidR="00BD03B0" w:rsidRPr="00FC4CAC" w:rsidTr="00C37C0A">
        <w:trPr>
          <w:trHeight w:val="1221"/>
        </w:trPr>
        <w:tc>
          <w:tcPr>
            <w:tcW w:w="5130" w:type="dxa"/>
            <w:shd w:val="clear" w:color="auto" w:fill="auto"/>
            <w:vAlign w:val="center"/>
          </w:tcPr>
          <w:p w:rsidR="00BD03B0" w:rsidRPr="007E3C30" w:rsidRDefault="00BD03B0" w:rsidP="00E67A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7E3C3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Гарантни рок на извршене услуге:</w:t>
            </w:r>
          </w:p>
          <w:p w:rsidR="00BD03B0" w:rsidRPr="007E3C30" w:rsidRDefault="00BD03B0" w:rsidP="007E3C30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sr-Cyrl-RS"/>
              </w:rPr>
            </w:pPr>
            <w:r w:rsidRPr="007E3C3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(услов: </w:t>
            </w:r>
            <w:r w:rsidR="007E3C30" w:rsidRPr="007E3C3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7E3C30" w:rsidRPr="007E3C30">
              <w:rPr>
                <w:rFonts w:ascii="Times New Roman" w:eastAsia="Times New Roman" w:hAnsi="Times New Roman"/>
                <w:iCs/>
                <w:sz w:val="24"/>
                <w:szCs w:val="24"/>
                <w:lang w:val="sr-Cyrl-RS"/>
              </w:rPr>
              <w:t>не краћи од 12 месеци од дана завршетка извршења услуге)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BD03B0" w:rsidRPr="007E3C30" w:rsidRDefault="00BD03B0" w:rsidP="00B40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3C3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_______ </w:t>
            </w:r>
            <w:r w:rsidR="00B4043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 дана завршетка извршења услуге</w:t>
            </w:r>
          </w:p>
        </w:tc>
      </w:tr>
      <w:tr w:rsidR="007E3C30" w:rsidRPr="00FC4CAC" w:rsidTr="00C37C0A">
        <w:trPr>
          <w:trHeight w:val="1221"/>
        </w:trPr>
        <w:tc>
          <w:tcPr>
            <w:tcW w:w="5130" w:type="dxa"/>
            <w:shd w:val="clear" w:color="auto" w:fill="auto"/>
            <w:vAlign w:val="center"/>
          </w:tcPr>
          <w:p w:rsidR="007E3C30" w:rsidRPr="007E3C30" w:rsidRDefault="007E3C30" w:rsidP="00E67A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Рок извршења услуге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7E3C30" w:rsidRPr="007E3C30" w:rsidRDefault="007E3C30" w:rsidP="00B5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Извршење услуге у року од ___ дана од дана </w:t>
            </w:r>
            <w:r w:rsidR="00B52AC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позива наручиоца</w:t>
            </w:r>
          </w:p>
        </w:tc>
      </w:tr>
    </w:tbl>
    <w:p w:rsidR="00BD03B0" w:rsidRDefault="00BD03B0" w:rsidP="00BD03B0">
      <w:pPr>
        <w:rPr>
          <w:rFonts w:cs="Calibri"/>
          <w:lang w:val="sr-Cyrl-RS"/>
        </w:rPr>
      </w:pPr>
    </w:p>
    <w:p w:rsidR="00BD03B0" w:rsidRDefault="00BD03B0" w:rsidP="00BD03B0">
      <w:pPr>
        <w:rPr>
          <w:rFonts w:cs="Calibri"/>
          <w:lang w:val="sr-Cyrl-RS"/>
        </w:rPr>
      </w:pPr>
    </w:p>
    <w:p w:rsidR="00BD03B0" w:rsidRDefault="00BD03B0" w:rsidP="00BD03B0">
      <w:pPr>
        <w:rPr>
          <w:rFonts w:cs="Calibri"/>
          <w:lang w:val="sr-Cyrl-RS"/>
        </w:rPr>
      </w:pPr>
    </w:p>
    <w:p w:rsidR="00BD03B0" w:rsidRPr="0008064D" w:rsidRDefault="00BD03B0" w:rsidP="00BD03B0">
      <w:pPr>
        <w:rPr>
          <w:rFonts w:ascii="Times New Roman" w:hAnsi="Times New Roman"/>
          <w:sz w:val="24"/>
          <w:szCs w:val="24"/>
          <w:lang w:val="sr-Cyrl-RS"/>
        </w:rPr>
      </w:pPr>
    </w:p>
    <w:p w:rsidR="00BD03B0" w:rsidRPr="0008064D" w:rsidRDefault="000A19E3" w:rsidP="000A19E3">
      <w:pPr>
        <w:spacing w:after="34"/>
        <w:ind w:right="-1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</w:t>
      </w:r>
      <w:r w:rsidR="00A73D6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F592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________________               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                                </w:t>
      </w:r>
      <w:r w:rsidR="00BD03B0" w:rsidRPr="0008064D">
        <w:rPr>
          <w:rFonts w:ascii="Times New Roman" w:hAnsi="Times New Roman"/>
          <w:color w:val="000000"/>
          <w:sz w:val="24"/>
          <w:szCs w:val="24"/>
          <w:lang w:val="sr-Cyrl-RS"/>
        </w:rPr>
        <w:t>__________________________________</w:t>
      </w:r>
    </w:p>
    <w:p w:rsidR="00BD03B0" w:rsidRPr="0008064D" w:rsidRDefault="00B22085" w:rsidP="00BD03B0">
      <w:pPr>
        <w:spacing w:after="123"/>
        <w:ind w:left="10" w:right="-10" w:hanging="10"/>
        <w:jc w:val="center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    Датум</w:t>
      </w:r>
      <w:r w:rsidR="006F592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    </w:t>
      </w:r>
      <w:r w:rsidR="00BD03B0" w:rsidRPr="0008064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                            </w:t>
      </w:r>
      <w:r w:rsidR="00BD03B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                         </w:t>
      </w:r>
      <w:r w:rsidR="00BD03B0" w:rsidRPr="0008064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Потпис овлашћеног лица понуђача </w:t>
      </w:r>
    </w:p>
    <w:p w:rsidR="00BD03B0" w:rsidRPr="006767E3" w:rsidRDefault="00BD03B0" w:rsidP="00BD03B0">
      <w:pPr>
        <w:jc w:val="both"/>
        <w:rPr>
          <w:rFonts w:cs="Calibri"/>
          <w:highlight w:val="yellow"/>
          <w:lang w:val="sr-Cyrl-RS"/>
        </w:rPr>
      </w:pPr>
    </w:p>
    <w:p w:rsidR="00BD03B0" w:rsidRDefault="00BD03B0" w:rsidP="00BD03B0">
      <w:pPr>
        <w:rPr>
          <w:rFonts w:cs="Calibri"/>
          <w:sz w:val="28"/>
          <w:szCs w:val="28"/>
          <w:lang w:val="sr-Cyrl-RS"/>
        </w:rPr>
      </w:pPr>
    </w:p>
    <w:p w:rsidR="00BD03B0" w:rsidRDefault="00BD03B0" w:rsidP="00BD03B0">
      <w:pPr>
        <w:rPr>
          <w:rFonts w:cs="Calibri"/>
          <w:sz w:val="28"/>
          <w:szCs w:val="28"/>
          <w:lang w:val="sr-Cyrl-RS"/>
        </w:rPr>
      </w:pPr>
    </w:p>
    <w:p w:rsidR="00BD03B0" w:rsidRDefault="00BD03B0" w:rsidP="00BD03B0">
      <w:pPr>
        <w:rPr>
          <w:rFonts w:cs="Calibri"/>
          <w:sz w:val="28"/>
          <w:szCs w:val="28"/>
          <w:lang w:val="sr-Cyrl-RS"/>
        </w:rPr>
      </w:pPr>
    </w:p>
    <w:p w:rsidR="00BD03B0" w:rsidRDefault="00BD03B0" w:rsidP="00BD03B0">
      <w:pPr>
        <w:rPr>
          <w:rFonts w:cs="Calibri"/>
          <w:sz w:val="28"/>
          <w:szCs w:val="28"/>
          <w:lang w:val="sr-Cyrl-RS"/>
        </w:rPr>
      </w:pPr>
    </w:p>
    <w:p w:rsidR="00BD03B0" w:rsidRDefault="00BD03B0" w:rsidP="00BD03B0">
      <w:pPr>
        <w:rPr>
          <w:rFonts w:cs="Calibri"/>
          <w:sz w:val="28"/>
          <w:szCs w:val="28"/>
          <w:lang w:val="sr-Cyrl-RS"/>
        </w:rPr>
      </w:pPr>
    </w:p>
    <w:p w:rsidR="00BD03B0" w:rsidRPr="00B008CA" w:rsidRDefault="00BD03B0" w:rsidP="00BD03B0">
      <w:pPr>
        <w:rPr>
          <w:rFonts w:cs="Calibri"/>
          <w:sz w:val="28"/>
          <w:szCs w:val="28"/>
          <w:lang w:val="sr-Cyrl-RS"/>
        </w:rPr>
      </w:pPr>
    </w:p>
    <w:p w:rsidR="00BD03B0" w:rsidRDefault="00BD03B0" w:rsidP="00BD03B0">
      <w:pPr>
        <w:jc w:val="both"/>
        <w:rPr>
          <w:rFonts w:cs="Calibri"/>
          <w:b/>
          <w:lang w:val="sr-Cyrl-RS"/>
        </w:rPr>
      </w:pPr>
    </w:p>
    <w:p w:rsidR="00BD03B0" w:rsidRPr="00111722" w:rsidRDefault="00BD03B0" w:rsidP="00BD03B0">
      <w:pPr>
        <w:spacing w:after="0" w:line="240" w:lineRule="auto"/>
        <w:jc w:val="both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BD03B0" w:rsidRPr="00111722" w:rsidRDefault="00BD03B0" w:rsidP="00BD03B0">
      <w:pPr>
        <w:spacing w:after="0" w:line="240" w:lineRule="auto"/>
        <w:jc w:val="both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BD03B0" w:rsidRPr="00111722" w:rsidRDefault="00BD03B0" w:rsidP="00BD03B0">
      <w:pPr>
        <w:spacing w:after="0" w:line="240" w:lineRule="auto"/>
        <w:jc w:val="both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BD03B0" w:rsidRPr="00111722" w:rsidRDefault="00BD03B0" w:rsidP="00BD03B0">
      <w:pPr>
        <w:spacing w:after="0" w:line="240" w:lineRule="auto"/>
        <w:jc w:val="both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BD03B0" w:rsidRDefault="00BD03B0" w:rsidP="00BD03B0">
      <w:pPr>
        <w:spacing w:after="0" w:line="240" w:lineRule="auto"/>
        <w:jc w:val="both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C37C0A" w:rsidRDefault="00C37C0A" w:rsidP="00BD03B0">
      <w:pPr>
        <w:spacing w:after="0" w:line="240" w:lineRule="auto"/>
        <w:jc w:val="both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C37C0A" w:rsidRDefault="00C37C0A" w:rsidP="00BD03B0">
      <w:pPr>
        <w:spacing w:after="0" w:line="240" w:lineRule="auto"/>
        <w:jc w:val="both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C37C0A" w:rsidRPr="00111722" w:rsidRDefault="00C37C0A" w:rsidP="00BD03B0">
      <w:pPr>
        <w:spacing w:after="0" w:line="240" w:lineRule="auto"/>
        <w:jc w:val="both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BD03B0" w:rsidRDefault="00BD03B0" w:rsidP="00BD03B0">
      <w:pPr>
        <w:spacing w:after="0" w:line="240" w:lineRule="auto"/>
        <w:jc w:val="both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BD03B0" w:rsidRDefault="00BD03B0" w:rsidP="00BD03B0">
      <w:pPr>
        <w:spacing w:after="0" w:line="240" w:lineRule="auto"/>
        <w:jc w:val="both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BD03B0" w:rsidRPr="004C026F" w:rsidRDefault="00BD03B0" w:rsidP="00BD03B0">
      <w:pPr>
        <w:spacing w:after="0" w:line="240" w:lineRule="auto"/>
        <w:jc w:val="right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4C026F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val="sr-Cyrl-RS" w:eastAsia="ar-SA"/>
        </w:rPr>
        <w:t>ОБРАЗАЦ 2</w:t>
      </w:r>
    </w:p>
    <w:p w:rsidR="00BD03B0" w:rsidRPr="004C026F" w:rsidRDefault="00BD03B0" w:rsidP="00BD03B0">
      <w:pPr>
        <w:spacing w:after="0" w:line="240" w:lineRule="auto"/>
        <w:jc w:val="both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BD03B0" w:rsidRPr="004C026F" w:rsidRDefault="00BD03B0" w:rsidP="00BD03B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4C026F"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val="sr-Cyrl-RS" w:eastAsia="ar-SA"/>
        </w:rPr>
        <w:t>ОБРАЗАЦ СТРУКТУРЕ ЦЕНЕ</w:t>
      </w:r>
    </w:p>
    <w:p w:rsidR="00BD03B0" w:rsidRDefault="00BD03B0" w:rsidP="00BD03B0">
      <w:pPr>
        <w:spacing w:after="0" w:line="240" w:lineRule="auto"/>
        <w:jc w:val="both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4C026F" w:rsidRDefault="004C026F" w:rsidP="00BD03B0">
      <w:pPr>
        <w:spacing w:after="0" w:line="240" w:lineRule="auto"/>
        <w:jc w:val="both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4C026F" w:rsidRPr="00111722" w:rsidRDefault="004C026F" w:rsidP="00BD03B0">
      <w:pPr>
        <w:spacing w:after="0" w:line="240" w:lineRule="auto"/>
        <w:jc w:val="both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A6407E" w:rsidRPr="00A6407E" w:rsidRDefault="00A6407E" w:rsidP="00A6407E">
      <w:pPr>
        <w:suppressAutoHyphens/>
        <w:spacing w:after="0" w:line="100" w:lineRule="atLeast"/>
        <w:rPr>
          <w:rFonts w:asciiTheme="minorHAnsi" w:eastAsia="Arial Unicode MS" w:hAnsiTheme="minorHAnsi" w:cstheme="minorHAnsi"/>
          <w:b/>
          <w:bCs/>
          <w:iCs/>
          <w:color w:val="000000"/>
          <w:kern w:val="1"/>
          <w:u w:val="single"/>
          <w:lang w:val="sr-Cyrl-CS" w:eastAsia="ar-SA"/>
        </w:rPr>
      </w:pPr>
      <w:r w:rsidRPr="00A6407E">
        <w:rPr>
          <w:rFonts w:asciiTheme="minorHAnsi" w:eastAsia="Arial Unicode MS" w:hAnsiTheme="minorHAnsi" w:cstheme="minorHAnsi"/>
          <w:b/>
          <w:bCs/>
          <w:iCs/>
          <w:color w:val="000000"/>
          <w:kern w:val="1"/>
          <w:u w:val="single"/>
          <w:lang w:val="sr-Cyrl-RS" w:eastAsia="ar-SA"/>
        </w:rPr>
        <w:t>2) О</w:t>
      </w:r>
      <w:proofErr w:type="spellStart"/>
      <w:r w:rsidRPr="00A6407E">
        <w:rPr>
          <w:rFonts w:asciiTheme="minorHAnsi" w:eastAsia="Arial Unicode MS" w:hAnsiTheme="minorHAnsi" w:cstheme="minorHAnsi"/>
          <w:b/>
          <w:bCs/>
          <w:iCs/>
          <w:color w:val="000000"/>
          <w:kern w:val="1"/>
          <w:u w:val="single"/>
          <w:lang w:eastAsia="ar-SA"/>
        </w:rPr>
        <w:t>бразац</w:t>
      </w:r>
      <w:proofErr w:type="spellEnd"/>
      <w:r w:rsidRPr="00A6407E">
        <w:rPr>
          <w:rFonts w:asciiTheme="minorHAnsi" w:eastAsia="Arial Unicode MS" w:hAnsiTheme="minorHAnsi" w:cstheme="minorHAnsi"/>
          <w:b/>
          <w:bCs/>
          <w:iCs/>
          <w:color w:val="000000"/>
          <w:kern w:val="1"/>
          <w:u w:val="single"/>
          <w:lang w:eastAsia="ar-SA"/>
        </w:rPr>
        <w:t xml:space="preserve"> </w:t>
      </w:r>
      <w:r w:rsidRPr="00A6407E">
        <w:rPr>
          <w:rFonts w:asciiTheme="minorHAnsi" w:eastAsia="Arial Unicode MS" w:hAnsiTheme="minorHAnsi" w:cstheme="minorHAnsi"/>
          <w:b/>
          <w:bCs/>
          <w:iCs/>
          <w:color w:val="000000"/>
          <w:kern w:val="1"/>
          <w:u w:val="single"/>
          <w:lang w:val="sr-Cyrl-CS" w:eastAsia="ar-SA"/>
        </w:rPr>
        <w:t>структуре цене са упутством како да се попуни</w:t>
      </w:r>
    </w:p>
    <w:tbl>
      <w:tblPr>
        <w:tblW w:w="100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346"/>
        <w:gridCol w:w="1347"/>
        <w:gridCol w:w="1347"/>
        <w:gridCol w:w="1347"/>
        <w:gridCol w:w="1560"/>
      </w:tblGrid>
      <w:tr w:rsidR="00A6407E" w:rsidRPr="00A6407E" w:rsidTr="009B3510">
        <w:tc>
          <w:tcPr>
            <w:tcW w:w="3119" w:type="dxa"/>
            <w:shd w:val="clear" w:color="auto" w:fill="F3FFCD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val="sr-Cyrl-BA" w:eastAsia="ar-SA"/>
              </w:rPr>
            </w:pPr>
            <w:r w:rsidRPr="00A6407E">
              <w:rPr>
                <w:rFonts w:eastAsia="Arial Unicode MS" w:cs="Calibri"/>
                <w:color w:val="000000"/>
                <w:kern w:val="1"/>
                <w:lang w:val="sr-Cyrl-BA" w:eastAsia="ar-SA"/>
              </w:rPr>
              <w:t>Опис</w:t>
            </w:r>
          </w:p>
        </w:tc>
        <w:tc>
          <w:tcPr>
            <w:tcW w:w="1346" w:type="dxa"/>
            <w:shd w:val="clear" w:color="auto" w:fill="F3FFCD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val="sr-Cyrl-BA" w:eastAsia="ar-SA"/>
              </w:rPr>
            </w:pPr>
            <w:r w:rsidRPr="00A6407E">
              <w:rPr>
                <w:rFonts w:eastAsia="Arial Unicode MS" w:cs="Calibri"/>
                <w:color w:val="000000"/>
                <w:kern w:val="1"/>
                <w:lang w:val="sr-Cyrl-BA" w:eastAsia="ar-SA"/>
              </w:rPr>
              <w:t xml:space="preserve">Количина </w:t>
            </w:r>
          </w:p>
        </w:tc>
        <w:tc>
          <w:tcPr>
            <w:tcW w:w="1347" w:type="dxa"/>
            <w:shd w:val="clear" w:color="auto" w:fill="F3FFCD"/>
          </w:tcPr>
          <w:p w:rsidR="00A6407E" w:rsidRPr="00A6407E" w:rsidRDefault="00A6407E" w:rsidP="00A6407E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olor w:val="000000"/>
                <w:kern w:val="1"/>
                <w:lang w:val="sr-Cyrl-CS" w:eastAsia="ar-SA"/>
              </w:rPr>
            </w:pPr>
            <w:r w:rsidRPr="00A6407E">
              <w:rPr>
                <w:rFonts w:eastAsia="Arial Unicode MS" w:cs="Calibri"/>
                <w:color w:val="000000"/>
                <w:kern w:val="1"/>
                <w:lang w:val="sr-Cyrl-CS" w:eastAsia="ar-SA"/>
              </w:rPr>
              <w:t>Јединична цена без ПДВ-а</w:t>
            </w:r>
          </w:p>
        </w:tc>
        <w:tc>
          <w:tcPr>
            <w:tcW w:w="1347" w:type="dxa"/>
            <w:shd w:val="clear" w:color="auto" w:fill="F3FFCD"/>
          </w:tcPr>
          <w:p w:rsidR="00A6407E" w:rsidRPr="00A6407E" w:rsidRDefault="00A6407E" w:rsidP="00A6407E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olor w:val="000000"/>
                <w:kern w:val="1"/>
                <w:lang w:val="sr-Cyrl-CS" w:eastAsia="ar-SA"/>
              </w:rPr>
            </w:pPr>
            <w:r w:rsidRPr="00A6407E">
              <w:rPr>
                <w:rFonts w:eastAsia="Arial Unicode MS" w:cs="Calibri"/>
                <w:color w:val="000000"/>
                <w:kern w:val="1"/>
                <w:lang w:val="sr-Cyrl-CS" w:eastAsia="ar-SA"/>
              </w:rPr>
              <w:t>Јединична цена са ПДВ-ом</w:t>
            </w:r>
          </w:p>
        </w:tc>
        <w:tc>
          <w:tcPr>
            <w:tcW w:w="1347" w:type="dxa"/>
            <w:shd w:val="clear" w:color="auto" w:fill="F3FFCD"/>
          </w:tcPr>
          <w:p w:rsidR="00A6407E" w:rsidRPr="00A6407E" w:rsidRDefault="00A6407E" w:rsidP="00A6407E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olor w:val="000000"/>
                <w:kern w:val="1"/>
                <w:lang w:val="sr-Cyrl-CS" w:eastAsia="ar-SA"/>
              </w:rPr>
            </w:pPr>
            <w:r w:rsidRPr="00A6407E">
              <w:rPr>
                <w:rFonts w:eastAsia="Arial Unicode MS" w:cs="Calibri"/>
                <w:color w:val="000000"/>
                <w:kern w:val="1"/>
                <w:lang w:val="sr-Cyrl-CS" w:eastAsia="ar-SA"/>
              </w:rPr>
              <w:t>Укупна цена</w:t>
            </w:r>
          </w:p>
          <w:p w:rsidR="00A6407E" w:rsidRPr="00A6407E" w:rsidRDefault="00A6407E" w:rsidP="00A6407E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olor w:val="000000"/>
                <w:kern w:val="1"/>
                <w:lang w:val="sr-Cyrl-CS" w:eastAsia="ar-SA"/>
              </w:rPr>
            </w:pPr>
            <w:r w:rsidRPr="00A6407E">
              <w:rPr>
                <w:rFonts w:eastAsia="Arial Unicode MS" w:cs="Calibri"/>
                <w:color w:val="000000"/>
                <w:kern w:val="1"/>
                <w:lang w:val="sr-Cyrl-CS" w:eastAsia="ar-SA"/>
              </w:rPr>
              <w:t>без ПДВ-а</w:t>
            </w:r>
          </w:p>
        </w:tc>
        <w:tc>
          <w:tcPr>
            <w:tcW w:w="1560" w:type="dxa"/>
            <w:shd w:val="clear" w:color="auto" w:fill="F3FFCD"/>
          </w:tcPr>
          <w:p w:rsidR="00A6407E" w:rsidRPr="00A6407E" w:rsidRDefault="00A6407E" w:rsidP="00A6407E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olor w:val="000000"/>
                <w:kern w:val="1"/>
                <w:lang w:val="sr-Cyrl-CS" w:eastAsia="ar-SA"/>
              </w:rPr>
            </w:pPr>
            <w:r w:rsidRPr="00A6407E">
              <w:rPr>
                <w:rFonts w:eastAsia="Arial Unicode MS" w:cs="Calibri"/>
                <w:color w:val="000000"/>
                <w:kern w:val="1"/>
                <w:lang w:val="sr-Cyrl-CS" w:eastAsia="ar-SA"/>
              </w:rPr>
              <w:t>Укупна цена</w:t>
            </w:r>
          </w:p>
          <w:p w:rsidR="00A6407E" w:rsidRPr="00A6407E" w:rsidRDefault="00A6407E" w:rsidP="00A6407E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olor w:val="000000"/>
                <w:kern w:val="1"/>
                <w:lang w:val="sr-Cyrl-CS" w:eastAsia="ar-SA"/>
              </w:rPr>
            </w:pPr>
            <w:r w:rsidRPr="00A6407E">
              <w:rPr>
                <w:rFonts w:eastAsia="Arial Unicode MS" w:cs="Calibri"/>
                <w:color w:val="000000"/>
                <w:kern w:val="1"/>
                <w:lang w:val="sr-Cyrl-CS" w:eastAsia="ar-SA"/>
              </w:rPr>
              <w:t>са ПДВ-ом</w:t>
            </w:r>
          </w:p>
        </w:tc>
      </w:tr>
      <w:tr w:rsidR="00A6407E" w:rsidRPr="00A6407E" w:rsidTr="009B3510">
        <w:tc>
          <w:tcPr>
            <w:tcW w:w="3119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val="sr-Cyrl-BA" w:eastAsia="ar-SA"/>
              </w:rPr>
            </w:pPr>
            <w:r w:rsidRPr="00A6407E">
              <w:rPr>
                <w:rFonts w:eastAsia="Arial Unicode MS" w:cs="Calibri"/>
                <w:color w:val="000000"/>
                <w:kern w:val="1"/>
                <w:lang w:val="sr-Cyrl-BA" w:eastAsia="ar-SA"/>
              </w:rPr>
              <w:t>1.</w:t>
            </w:r>
          </w:p>
        </w:tc>
        <w:tc>
          <w:tcPr>
            <w:tcW w:w="1346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val="sr-Cyrl-BA" w:eastAsia="ar-SA"/>
              </w:rPr>
            </w:pPr>
            <w:r w:rsidRPr="00A6407E">
              <w:rPr>
                <w:rFonts w:eastAsia="Arial Unicode MS" w:cs="Calibri"/>
                <w:color w:val="000000"/>
                <w:kern w:val="1"/>
                <w:lang w:val="sr-Cyrl-BA" w:eastAsia="ar-SA"/>
              </w:rPr>
              <w:t>2.</w:t>
            </w:r>
          </w:p>
        </w:tc>
        <w:tc>
          <w:tcPr>
            <w:tcW w:w="1347" w:type="dxa"/>
          </w:tcPr>
          <w:p w:rsidR="00A6407E" w:rsidRPr="00A6407E" w:rsidRDefault="00A6407E" w:rsidP="00A6407E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olor w:val="000000"/>
                <w:kern w:val="1"/>
                <w:lang w:val="sr-Cyrl-CS" w:eastAsia="ar-SA"/>
              </w:rPr>
            </w:pPr>
            <w:r w:rsidRPr="00A6407E">
              <w:rPr>
                <w:rFonts w:eastAsia="Arial Unicode MS" w:cs="Calibri"/>
                <w:color w:val="000000"/>
                <w:kern w:val="1"/>
                <w:lang w:val="sr-Cyrl-CS" w:eastAsia="ar-SA"/>
              </w:rPr>
              <w:t>3.</w:t>
            </w:r>
          </w:p>
        </w:tc>
        <w:tc>
          <w:tcPr>
            <w:tcW w:w="1347" w:type="dxa"/>
          </w:tcPr>
          <w:p w:rsidR="00A6407E" w:rsidRPr="00A6407E" w:rsidRDefault="00A6407E" w:rsidP="00A6407E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olor w:val="000000"/>
                <w:kern w:val="1"/>
                <w:lang w:val="sr-Cyrl-CS" w:eastAsia="ar-SA"/>
              </w:rPr>
            </w:pPr>
            <w:r w:rsidRPr="00A6407E">
              <w:rPr>
                <w:rFonts w:eastAsia="Arial Unicode MS" w:cs="Calibri"/>
                <w:color w:val="000000"/>
                <w:kern w:val="1"/>
                <w:lang w:val="sr-Cyrl-CS" w:eastAsia="ar-SA"/>
              </w:rPr>
              <w:t>4.</w:t>
            </w:r>
          </w:p>
        </w:tc>
        <w:tc>
          <w:tcPr>
            <w:tcW w:w="1347" w:type="dxa"/>
          </w:tcPr>
          <w:p w:rsidR="00A6407E" w:rsidRPr="00A6407E" w:rsidRDefault="00A6407E" w:rsidP="00A6407E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olor w:val="000000"/>
                <w:kern w:val="1"/>
                <w:lang w:val="sr-Cyrl-CS" w:eastAsia="ar-SA"/>
              </w:rPr>
            </w:pPr>
            <w:r w:rsidRPr="00A6407E">
              <w:rPr>
                <w:rFonts w:eastAsia="Arial Unicode MS" w:cs="Calibri"/>
                <w:color w:val="000000"/>
                <w:kern w:val="1"/>
                <w:lang w:val="sr-Cyrl-CS" w:eastAsia="ar-SA"/>
              </w:rPr>
              <w:t>5.</w:t>
            </w:r>
          </w:p>
        </w:tc>
        <w:tc>
          <w:tcPr>
            <w:tcW w:w="1560" w:type="dxa"/>
          </w:tcPr>
          <w:p w:rsidR="00A6407E" w:rsidRPr="00A6407E" w:rsidRDefault="00A6407E" w:rsidP="00A6407E">
            <w:pPr>
              <w:spacing w:after="0" w:line="240" w:lineRule="auto"/>
              <w:contextualSpacing/>
              <w:jc w:val="center"/>
              <w:rPr>
                <w:rFonts w:eastAsia="Arial Unicode MS" w:cs="Calibri"/>
                <w:color w:val="000000"/>
                <w:kern w:val="1"/>
                <w:lang w:val="sr-Cyrl-CS" w:eastAsia="ar-SA"/>
              </w:rPr>
            </w:pPr>
            <w:r w:rsidRPr="00A6407E">
              <w:rPr>
                <w:rFonts w:eastAsia="Arial Unicode MS" w:cs="Calibri"/>
                <w:color w:val="000000"/>
                <w:kern w:val="1"/>
                <w:lang w:val="sr-Cyrl-CS" w:eastAsia="ar-SA"/>
              </w:rPr>
              <w:t>6.</w:t>
            </w:r>
          </w:p>
        </w:tc>
      </w:tr>
      <w:tr w:rsidR="00A6407E" w:rsidRPr="00A6407E" w:rsidTr="009B3510">
        <w:trPr>
          <w:trHeight w:val="1048"/>
        </w:trPr>
        <w:tc>
          <w:tcPr>
            <w:tcW w:w="3119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bCs/>
                <w:iCs/>
                <w:kern w:val="1"/>
                <w:highlight w:val="yellow"/>
                <w:lang w:val="sr-Cyrl-RS" w:eastAsia="ar-SA"/>
              </w:rPr>
            </w:pPr>
          </w:p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bCs/>
                <w:iCs/>
                <w:kern w:val="1"/>
                <w:lang w:val="sr-Cyrl-RS" w:eastAsia="ar-SA"/>
              </w:rPr>
            </w:pPr>
            <w:r w:rsidRPr="00A6407E">
              <w:rPr>
                <w:rFonts w:eastAsia="Arial Unicode MS" w:cs="Calibri"/>
                <w:bCs/>
                <w:iCs/>
                <w:kern w:val="1"/>
                <w:lang w:val="sr-Cyrl-RS" w:eastAsia="ar-SA"/>
              </w:rPr>
              <w:t>Годишње одржавање wеб сајта</w:t>
            </w:r>
          </w:p>
        </w:tc>
        <w:tc>
          <w:tcPr>
            <w:tcW w:w="1346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highlight w:val="yellow"/>
                <w:lang w:val="sr-Cyrl-BA" w:eastAsia="ar-SA"/>
              </w:rPr>
            </w:pPr>
          </w:p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eastAsia="ar-SA"/>
              </w:rPr>
            </w:pPr>
            <w:r w:rsidRPr="00A6407E">
              <w:rPr>
                <w:rFonts w:eastAsia="Arial Unicode MS" w:cs="Calibri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347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eastAsia="ar-SA"/>
              </w:rPr>
            </w:pPr>
          </w:p>
        </w:tc>
        <w:tc>
          <w:tcPr>
            <w:tcW w:w="1347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eastAsia="ar-SA"/>
              </w:rPr>
            </w:pPr>
          </w:p>
        </w:tc>
        <w:tc>
          <w:tcPr>
            <w:tcW w:w="1347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eastAsia="ar-SA"/>
              </w:rPr>
            </w:pPr>
          </w:p>
        </w:tc>
        <w:tc>
          <w:tcPr>
            <w:tcW w:w="1560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eastAsia="ar-SA"/>
              </w:rPr>
            </w:pPr>
          </w:p>
        </w:tc>
      </w:tr>
      <w:tr w:rsidR="00A6407E" w:rsidRPr="00A6407E" w:rsidTr="009B3510">
        <w:trPr>
          <w:trHeight w:val="1222"/>
        </w:trPr>
        <w:tc>
          <w:tcPr>
            <w:tcW w:w="3119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bCs/>
                <w:iCs/>
                <w:kern w:val="1"/>
                <w:lang w:val="sr-Cyrl-RS" w:eastAsia="ar-SA"/>
              </w:rPr>
            </w:pPr>
            <w:r w:rsidRPr="00A6407E">
              <w:rPr>
                <w:rFonts w:eastAsia="Arial Unicode MS" w:cs="Calibri"/>
                <w:bCs/>
                <w:iCs/>
                <w:kern w:val="1"/>
                <w:lang w:val="sr-Cyrl-RS" w:eastAsia="ar-SA"/>
              </w:rPr>
              <w:t>Развој нових функционалности, функционалне измене и допуне у периоду одржавања (до 40 инжењер сати)</w:t>
            </w:r>
          </w:p>
        </w:tc>
        <w:tc>
          <w:tcPr>
            <w:tcW w:w="1346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highlight w:val="yellow"/>
                <w:lang w:val="sr-Cyrl-BA" w:eastAsia="ar-SA"/>
              </w:rPr>
            </w:pPr>
          </w:p>
          <w:p w:rsidR="00A6407E" w:rsidRPr="003A7FC4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val="sr-Cyrl-BA" w:eastAsia="ar-SA"/>
              </w:rPr>
            </w:pPr>
          </w:p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highlight w:val="yellow"/>
                <w:lang w:val="sr-Cyrl-RS" w:eastAsia="ar-SA"/>
              </w:rPr>
            </w:pPr>
          </w:p>
        </w:tc>
        <w:tc>
          <w:tcPr>
            <w:tcW w:w="1347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eastAsia="ar-SA"/>
              </w:rPr>
            </w:pPr>
          </w:p>
        </w:tc>
        <w:tc>
          <w:tcPr>
            <w:tcW w:w="1347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eastAsia="ar-SA"/>
              </w:rPr>
            </w:pPr>
          </w:p>
        </w:tc>
        <w:tc>
          <w:tcPr>
            <w:tcW w:w="1347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eastAsia="ar-SA"/>
              </w:rPr>
            </w:pPr>
          </w:p>
        </w:tc>
        <w:tc>
          <w:tcPr>
            <w:tcW w:w="1560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eastAsia="ar-SA"/>
              </w:rPr>
            </w:pPr>
          </w:p>
        </w:tc>
      </w:tr>
      <w:tr w:rsidR="00A6407E" w:rsidRPr="00A6407E" w:rsidTr="009B3510">
        <w:trPr>
          <w:trHeight w:val="772"/>
        </w:trPr>
        <w:tc>
          <w:tcPr>
            <w:tcW w:w="3119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bCs/>
                <w:iCs/>
                <w:kern w:val="1"/>
                <w:lang w:val="sr-Cyrl-RS" w:eastAsia="ar-SA"/>
              </w:rPr>
            </w:pPr>
            <w:r w:rsidRPr="00A6407E">
              <w:rPr>
                <w:rFonts w:eastAsia="Arial Unicode MS" w:cs="Calibri"/>
                <w:bCs/>
                <w:iCs/>
                <w:kern w:val="1"/>
                <w:lang w:val="sr-Cyrl-RS" w:eastAsia="ar-SA"/>
              </w:rPr>
              <w:t>Лиценце за упдате употребљених плугинова (калкулатор и слајдер)</w:t>
            </w:r>
          </w:p>
        </w:tc>
        <w:tc>
          <w:tcPr>
            <w:tcW w:w="1346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highlight w:val="yellow"/>
                <w:lang w:val="sr-Cyrl-BA" w:eastAsia="ar-SA"/>
              </w:rPr>
            </w:pPr>
          </w:p>
          <w:p w:rsidR="00A6407E" w:rsidRPr="003A7FC4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highlight w:val="yellow"/>
                <w:lang w:val="sr-Cyrl-RS" w:eastAsia="ar-SA"/>
              </w:rPr>
            </w:pPr>
          </w:p>
        </w:tc>
        <w:tc>
          <w:tcPr>
            <w:tcW w:w="1347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eastAsia="ar-SA"/>
              </w:rPr>
            </w:pPr>
          </w:p>
        </w:tc>
        <w:tc>
          <w:tcPr>
            <w:tcW w:w="1347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eastAsia="ar-SA"/>
              </w:rPr>
            </w:pPr>
          </w:p>
        </w:tc>
        <w:tc>
          <w:tcPr>
            <w:tcW w:w="1347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eastAsia="ar-SA"/>
              </w:rPr>
            </w:pPr>
          </w:p>
        </w:tc>
        <w:tc>
          <w:tcPr>
            <w:tcW w:w="1560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eastAsia="ar-SA"/>
              </w:rPr>
            </w:pPr>
          </w:p>
        </w:tc>
      </w:tr>
      <w:tr w:rsidR="00A6407E" w:rsidRPr="00A6407E" w:rsidTr="009B3510">
        <w:tc>
          <w:tcPr>
            <w:tcW w:w="3119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val="sr-Cyrl-BA" w:eastAsia="ar-SA"/>
              </w:rPr>
            </w:pPr>
            <w:r w:rsidRPr="00A6407E">
              <w:rPr>
                <w:rFonts w:eastAsia="Arial Unicode MS" w:cs="Calibri"/>
                <w:color w:val="000000"/>
                <w:kern w:val="1"/>
                <w:lang w:val="sr-Cyrl-BA" w:eastAsia="ar-SA"/>
              </w:rPr>
              <w:t>Остали евентуални зависни трошкови</w:t>
            </w:r>
          </w:p>
        </w:tc>
        <w:tc>
          <w:tcPr>
            <w:tcW w:w="1346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val="sr-Cyrl-BA" w:eastAsia="ar-SA"/>
              </w:rPr>
            </w:pPr>
          </w:p>
        </w:tc>
        <w:tc>
          <w:tcPr>
            <w:tcW w:w="1347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eastAsia="ar-SA"/>
              </w:rPr>
            </w:pPr>
          </w:p>
        </w:tc>
        <w:tc>
          <w:tcPr>
            <w:tcW w:w="1347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eastAsia="ar-SA"/>
              </w:rPr>
            </w:pPr>
          </w:p>
        </w:tc>
        <w:tc>
          <w:tcPr>
            <w:tcW w:w="1347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eastAsia="ar-SA"/>
              </w:rPr>
            </w:pPr>
          </w:p>
        </w:tc>
        <w:tc>
          <w:tcPr>
            <w:tcW w:w="1560" w:type="dxa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eastAsia="ar-SA"/>
              </w:rPr>
            </w:pPr>
          </w:p>
        </w:tc>
      </w:tr>
      <w:tr w:rsidR="00A6407E" w:rsidRPr="00A6407E" w:rsidTr="009B3510">
        <w:trPr>
          <w:trHeight w:val="546"/>
        </w:trPr>
        <w:tc>
          <w:tcPr>
            <w:tcW w:w="8506" w:type="dxa"/>
            <w:gridSpan w:val="5"/>
            <w:vAlign w:val="center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right"/>
              <w:rPr>
                <w:rFonts w:eastAsia="Arial Unicode MS" w:cs="Calibri"/>
                <w:color w:val="000000"/>
                <w:kern w:val="1"/>
                <w:lang w:eastAsia="ar-SA"/>
              </w:rPr>
            </w:pPr>
            <w:r w:rsidRPr="00A6407E">
              <w:rPr>
                <w:rFonts w:eastAsia="Arial Unicode MS" w:cs="Calibri"/>
                <w:b/>
                <w:color w:val="000000"/>
                <w:kern w:val="1"/>
                <w:lang w:val="sr-Cyrl-BA" w:eastAsia="ar-SA"/>
              </w:rPr>
              <w:t>УКУПНО: Цена без ПДВ-а за све елементе предмета набавке</w:t>
            </w:r>
          </w:p>
        </w:tc>
        <w:tc>
          <w:tcPr>
            <w:tcW w:w="1560" w:type="dxa"/>
            <w:vAlign w:val="center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eastAsia="ar-SA"/>
              </w:rPr>
            </w:pPr>
          </w:p>
        </w:tc>
      </w:tr>
      <w:tr w:rsidR="00A6407E" w:rsidRPr="00A6407E" w:rsidTr="009B3510">
        <w:trPr>
          <w:trHeight w:val="546"/>
        </w:trPr>
        <w:tc>
          <w:tcPr>
            <w:tcW w:w="8506" w:type="dxa"/>
            <w:gridSpan w:val="5"/>
            <w:vAlign w:val="center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right"/>
              <w:rPr>
                <w:rFonts w:eastAsia="Arial Unicode MS" w:cs="Calibri"/>
                <w:color w:val="000000"/>
                <w:kern w:val="1"/>
                <w:lang w:eastAsia="ar-SA"/>
              </w:rPr>
            </w:pPr>
            <w:r w:rsidRPr="00A6407E">
              <w:rPr>
                <w:rFonts w:eastAsia="Arial Unicode MS" w:cs="Calibri"/>
                <w:b/>
                <w:color w:val="000000"/>
                <w:kern w:val="1"/>
                <w:lang w:val="sr-Cyrl-BA" w:eastAsia="ar-SA"/>
              </w:rPr>
              <w:t>ПДВ</w:t>
            </w:r>
          </w:p>
        </w:tc>
        <w:tc>
          <w:tcPr>
            <w:tcW w:w="1560" w:type="dxa"/>
            <w:vAlign w:val="center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eastAsia="ar-SA"/>
              </w:rPr>
            </w:pPr>
          </w:p>
        </w:tc>
      </w:tr>
      <w:tr w:rsidR="00A6407E" w:rsidRPr="00A6407E" w:rsidTr="009B3510">
        <w:trPr>
          <w:trHeight w:val="546"/>
        </w:trPr>
        <w:tc>
          <w:tcPr>
            <w:tcW w:w="8506" w:type="dxa"/>
            <w:gridSpan w:val="5"/>
            <w:vAlign w:val="center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right"/>
              <w:rPr>
                <w:rFonts w:eastAsia="Arial Unicode MS" w:cs="Calibri"/>
                <w:color w:val="000000"/>
                <w:kern w:val="1"/>
                <w:lang w:eastAsia="ar-SA"/>
              </w:rPr>
            </w:pPr>
            <w:r w:rsidRPr="00A6407E">
              <w:rPr>
                <w:rFonts w:eastAsia="Arial Unicode MS" w:cs="Calibri"/>
                <w:b/>
                <w:color w:val="000000"/>
                <w:kern w:val="1"/>
                <w:lang w:val="sr-Cyrl-BA" w:eastAsia="ar-SA"/>
              </w:rPr>
              <w:t>Укупно: Цена са ПДВ-ом а за све елементе предмета набавке</w:t>
            </w:r>
          </w:p>
        </w:tc>
        <w:tc>
          <w:tcPr>
            <w:tcW w:w="1560" w:type="dxa"/>
            <w:vAlign w:val="center"/>
          </w:tcPr>
          <w:p w:rsidR="00A6407E" w:rsidRPr="00A6407E" w:rsidRDefault="00A6407E" w:rsidP="00A6407E">
            <w:pPr>
              <w:suppressAutoHyphens/>
              <w:spacing w:after="0" w:line="100" w:lineRule="atLeast"/>
              <w:jc w:val="center"/>
              <w:rPr>
                <w:rFonts w:eastAsia="Arial Unicode MS" w:cs="Calibri"/>
                <w:color w:val="000000"/>
                <w:kern w:val="1"/>
                <w:lang w:eastAsia="ar-SA"/>
              </w:rPr>
            </w:pPr>
          </w:p>
        </w:tc>
      </w:tr>
    </w:tbl>
    <w:p w:rsidR="00A6407E" w:rsidRPr="00A6407E" w:rsidRDefault="00A6407E" w:rsidP="00A6407E">
      <w:pPr>
        <w:suppressAutoHyphens/>
        <w:spacing w:after="0" w:line="100" w:lineRule="atLeast"/>
        <w:rPr>
          <w:rFonts w:eastAsia="Arial Unicode MS" w:cs="Calibri"/>
          <w:b/>
          <w:color w:val="000000"/>
          <w:kern w:val="1"/>
          <w:lang w:val="sr-Cyrl-CS" w:eastAsia="ar-SA"/>
        </w:rPr>
      </w:pPr>
    </w:p>
    <w:p w:rsidR="00A6407E" w:rsidRPr="00A6407E" w:rsidRDefault="00A6407E" w:rsidP="00A6407E">
      <w:pPr>
        <w:spacing w:after="0" w:line="240" w:lineRule="auto"/>
        <w:jc w:val="both"/>
        <w:rPr>
          <w:rFonts w:eastAsia="Arial Unicode MS" w:cs="Calibri"/>
          <w:b/>
          <w:bCs/>
          <w:iCs/>
          <w:color w:val="000000"/>
          <w:kern w:val="1"/>
          <w:lang w:val="sr-Cyrl-RS" w:eastAsia="ar-SA"/>
        </w:rPr>
      </w:pPr>
      <w:r w:rsidRPr="00A6407E">
        <w:rPr>
          <w:rFonts w:eastAsia="Arial Unicode MS" w:cs="Calibri"/>
          <w:b/>
          <w:bCs/>
          <w:iCs/>
          <w:color w:val="000000"/>
          <w:kern w:val="1"/>
          <w:lang w:eastAsia="ar-SA"/>
        </w:rPr>
        <w:t>УПУТСТВО ПОНУЂАЧИМА КАКО ДА ПОПУНЕ ОБРАЗАЦ СТРУКТУРЕ ЦЕНЕ</w:t>
      </w:r>
      <w:r w:rsidRPr="00A6407E">
        <w:rPr>
          <w:rFonts w:eastAsia="Arial Unicode MS" w:cs="Calibri"/>
          <w:b/>
          <w:bCs/>
          <w:iCs/>
          <w:color w:val="000000"/>
          <w:kern w:val="1"/>
          <w:lang w:val="sr-Cyrl-RS" w:eastAsia="ar-SA"/>
        </w:rPr>
        <w:t>:</w:t>
      </w:r>
    </w:p>
    <w:p w:rsidR="00A6407E" w:rsidRPr="00A6407E" w:rsidRDefault="00A6407E" w:rsidP="00A6407E">
      <w:pPr>
        <w:spacing w:after="0" w:line="240" w:lineRule="auto"/>
        <w:jc w:val="both"/>
        <w:rPr>
          <w:rFonts w:eastAsia="Arial Unicode MS" w:cs="Calibri"/>
          <w:bCs/>
          <w:iCs/>
          <w:color w:val="000000"/>
          <w:kern w:val="1"/>
          <w:lang w:eastAsia="ar-SA"/>
        </w:rPr>
      </w:pP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Понуђач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треба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да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попуни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образац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структуре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цене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на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следећи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начин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:</w:t>
      </w:r>
    </w:p>
    <w:p w:rsidR="00A6407E" w:rsidRPr="00A6407E" w:rsidRDefault="00A6407E" w:rsidP="00A6407E">
      <w:pPr>
        <w:spacing w:after="0" w:line="240" w:lineRule="auto"/>
        <w:jc w:val="both"/>
        <w:rPr>
          <w:rFonts w:eastAsia="Arial Unicode MS" w:cs="Calibri"/>
          <w:bCs/>
          <w:iCs/>
          <w:color w:val="000000"/>
          <w:kern w:val="1"/>
          <w:lang w:eastAsia="ar-SA"/>
        </w:rPr>
      </w:pPr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– у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колони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3.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уписати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колико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износи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јединична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цена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без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ПДВ-а,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за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сваки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тражени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предмет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јавне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набавке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;</w:t>
      </w:r>
    </w:p>
    <w:p w:rsidR="00A6407E" w:rsidRPr="00A6407E" w:rsidRDefault="00A6407E" w:rsidP="00A6407E">
      <w:pPr>
        <w:spacing w:after="0" w:line="240" w:lineRule="auto"/>
        <w:jc w:val="both"/>
        <w:rPr>
          <w:rFonts w:eastAsia="Arial Unicode MS" w:cs="Calibri"/>
          <w:bCs/>
          <w:iCs/>
          <w:color w:val="000000"/>
          <w:kern w:val="1"/>
          <w:lang w:eastAsia="ar-SA"/>
        </w:rPr>
      </w:pPr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– у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колони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4.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уписати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колико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износи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јединична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цена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са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ПДВ-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ом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,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за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сваки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тражени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предмет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јавне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набавке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;</w:t>
      </w:r>
    </w:p>
    <w:p w:rsidR="00A6407E" w:rsidRPr="00A6407E" w:rsidRDefault="00A6407E" w:rsidP="00A6407E">
      <w:pPr>
        <w:spacing w:after="0" w:line="240" w:lineRule="auto"/>
        <w:jc w:val="both"/>
        <w:rPr>
          <w:rFonts w:eastAsia="Arial Unicode MS" w:cs="Calibri"/>
          <w:bCs/>
          <w:iCs/>
          <w:color w:val="000000"/>
          <w:kern w:val="1"/>
          <w:lang w:eastAsia="ar-SA"/>
        </w:rPr>
      </w:pPr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– у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колони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5.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уписати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укупну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цена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без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ПДВ-а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за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предмет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јавне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набавке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и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то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тако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што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ће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помножити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јединичну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цену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без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ПДВ-а (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наведену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у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колони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3.)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са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траженим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количинама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(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које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су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наведене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у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колони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2.);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На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крају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уписати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укупну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цену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предмета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набавке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без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ПДВ-а</w:t>
      </w:r>
    </w:p>
    <w:p w:rsidR="00A6407E" w:rsidRPr="00A6407E" w:rsidRDefault="00A6407E" w:rsidP="00A6407E">
      <w:pPr>
        <w:spacing w:after="0" w:line="240" w:lineRule="auto"/>
        <w:jc w:val="both"/>
        <w:rPr>
          <w:rFonts w:asciiTheme="minorHAnsi" w:eastAsiaTheme="minorHAnsi" w:hAnsiTheme="minorHAnsi" w:cstheme="minorHAnsi"/>
          <w:lang w:val="sr-Cyrl-RS"/>
        </w:rPr>
      </w:pPr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– у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колони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6.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уписати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колико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износи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укупна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цена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са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ПДВ-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ом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за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предмет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јавне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набавке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и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то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тако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што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ће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помножити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јединичну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цену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са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ПДВ-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ом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(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наведену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у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колони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3.)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са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траженим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количинама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(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које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су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наведене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у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колони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2.);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На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крају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уписати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укупну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цену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предмета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набавке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са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 xml:space="preserve"> ПДВ-</w:t>
      </w:r>
      <w:proofErr w:type="spellStart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ом</w:t>
      </w:r>
      <w:proofErr w:type="spellEnd"/>
      <w:r w:rsidRPr="00A6407E">
        <w:rPr>
          <w:rFonts w:eastAsia="Arial Unicode MS" w:cs="Calibri"/>
          <w:bCs/>
          <w:iCs/>
          <w:color w:val="000000"/>
          <w:kern w:val="1"/>
          <w:lang w:eastAsia="ar-SA"/>
        </w:rPr>
        <w:t>.</w:t>
      </w:r>
    </w:p>
    <w:p w:rsidR="00A6407E" w:rsidRPr="00A6407E" w:rsidRDefault="00A6407E" w:rsidP="00A6407E">
      <w:pPr>
        <w:jc w:val="right"/>
        <w:rPr>
          <w:rFonts w:asciiTheme="minorHAnsi" w:eastAsiaTheme="minorHAnsi" w:hAnsiTheme="minorHAnsi" w:cstheme="minorHAnsi"/>
          <w:highlight w:val="yellow"/>
          <w:lang w:val="sr-Cyrl-RS"/>
        </w:rPr>
      </w:pPr>
    </w:p>
    <w:p w:rsidR="00A6407E" w:rsidRPr="00A6407E" w:rsidRDefault="00701508" w:rsidP="00701508">
      <w:pPr>
        <w:rPr>
          <w:rFonts w:asciiTheme="minorHAnsi" w:eastAsiaTheme="minorHAnsi" w:hAnsiTheme="minorHAnsi" w:cstheme="minorHAnsi"/>
          <w:lang w:val="sr-Cyrl-RS"/>
        </w:rPr>
      </w:pPr>
      <w:r>
        <w:rPr>
          <w:rFonts w:asciiTheme="minorHAnsi" w:eastAsiaTheme="minorHAnsi" w:hAnsiTheme="minorHAnsi" w:cstheme="minorHAnsi"/>
          <w:lang w:val="sr-Cyrl-RS"/>
        </w:rPr>
        <w:t xml:space="preserve">Датум   :                                                                                                                                    </w:t>
      </w:r>
      <w:r w:rsidR="00A6407E" w:rsidRPr="00A6407E">
        <w:rPr>
          <w:rFonts w:asciiTheme="minorHAnsi" w:eastAsiaTheme="minorHAnsi" w:hAnsiTheme="minorHAnsi" w:cstheme="minorHAnsi"/>
          <w:lang w:val="sr-Cyrl-RS"/>
        </w:rPr>
        <w:t>Потп</w:t>
      </w:r>
      <w:r>
        <w:rPr>
          <w:rFonts w:asciiTheme="minorHAnsi" w:eastAsiaTheme="minorHAnsi" w:hAnsiTheme="minorHAnsi" w:cstheme="minorHAnsi"/>
          <w:lang w:val="sr-Cyrl-RS"/>
        </w:rPr>
        <w:t>и</w:t>
      </w:r>
      <w:r w:rsidR="00A6407E" w:rsidRPr="00A6407E">
        <w:rPr>
          <w:rFonts w:asciiTheme="minorHAnsi" w:eastAsiaTheme="minorHAnsi" w:hAnsiTheme="minorHAnsi" w:cstheme="minorHAnsi"/>
          <w:lang w:val="sr-Cyrl-RS"/>
        </w:rPr>
        <w:t>с понуђача</w:t>
      </w:r>
    </w:p>
    <w:p w:rsidR="00A6407E" w:rsidRPr="00A6407E" w:rsidRDefault="00A6407E" w:rsidP="00A6407E">
      <w:pPr>
        <w:ind w:left="5040" w:firstLine="720"/>
        <w:jc w:val="center"/>
        <w:rPr>
          <w:rFonts w:asciiTheme="minorHAnsi" w:eastAsiaTheme="minorHAnsi" w:hAnsiTheme="minorHAnsi" w:cstheme="minorHAnsi"/>
          <w:lang w:val="sr-Cyrl-RS"/>
        </w:rPr>
      </w:pPr>
      <w:r w:rsidRPr="00A6407E">
        <w:rPr>
          <w:rFonts w:asciiTheme="minorHAnsi" w:eastAsiaTheme="minorHAnsi" w:hAnsiTheme="minorHAnsi" w:cstheme="minorHAnsi"/>
          <w:lang w:val="sr-Cyrl-RS"/>
        </w:rPr>
        <w:t>________________</w:t>
      </w:r>
    </w:p>
    <w:p w:rsidR="00A6407E" w:rsidRPr="00A6407E" w:rsidRDefault="00A6407E" w:rsidP="00A6407E">
      <w:pPr>
        <w:spacing w:after="0" w:line="240" w:lineRule="auto"/>
        <w:rPr>
          <w:rFonts w:asciiTheme="minorHAnsi" w:eastAsiaTheme="minorHAnsi" w:hAnsiTheme="minorHAnsi" w:cstheme="minorHAnsi"/>
          <w:lang w:val="sr-Cyrl-RS"/>
        </w:rPr>
      </w:pPr>
    </w:p>
    <w:p w:rsidR="00BD03B0" w:rsidRDefault="00BD03B0" w:rsidP="00BD03B0">
      <w:pPr>
        <w:spacing w:after="0" w:line="240" w:lineRule="auto"/>
        <w:jc w:val="both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highlight w:val="yellow"/>
          <w:lang w:val="sr-Cyrl-RS" w:eastAsia="ar-SA"/>
        </w:rPr>
      </w:pPr>
    </w:p>
    <w:p w:rsidR="00BD03B0" w:rsidRDefault="00BD03B0" w:rsidP="00BD03B0">
      <w:pPr>
        <w:spacing w:after="0" w:line="240" w:lineRule="auto"/>
        <w:jc w:val="both"/>
        <w:rPr>
          <w:rFonts w:eastAsia="Arial Unicode MS" w:cs="Calibri"/>
          <w:b/>
          <w:bCs/>
          <w:iCs/>
          <w:color w:val="000000"/>
          <w:kern w:val="1"/>
          <w:sz w:val="20"/>
          <w:szCs w:val="20"/>
          <w:highlight w:val="yellow"/>
          <w:lang w:val="sr-Cyrl-RS" w:eastAsia="ar-SA"/>
        </w:rPr>
      </w:pPr>
    </w:p>
    <w:p w:rsidR="004C026F" w:rsidRDefault="004C026F" w:rsidP="00BD03B0">
      <w:pPr>
        <w:spacing w:after="0" w:line="240" w:lineRule="auto"/>
        <w:jc w:val="both"/>
        <w:rPr>
          <w:rFonts w:eastAsia="Arial Unicode MS" w:cs="Calibri"/>
          <w:b/>
          <w:bCs/>
          <w:iCs/>
          <w:color w:val="000000"/>
          <w:kern w:val="1"/>
          <w:sz w:val="20"/>
          <w:szCs w:val="20"/>
          <w:highlight w:val="yellow"/>
          <w:lang w:val="sr-Cyrl-RS" w:eastAsia="ar-SA"/>
        </w:rPr>
      </w:pPr>
    </w:p>
    <w:p w:rsidR="00A6407E" w:rsidRPr="00A6407E" w:rsidRDefault="00A6407E" w:rsidP="006A51FF">
      <w:pPr>
        <w:jc w:val="center"/>
        <w:rPr>
          <w:rFonts w:asciiTheme="minorHAnsi" w:eastAsiaTheme="minorHAnsi" w:hAnsiTheme="minorHAnsi" w:cstheme="minorHAnsi"/>
          <w:b/>
          <w:u w:val="single"/>
          <w:lang w:val="sr-Cyrl-RS"/>
        </w:rPr>
      </w:pPr>
      <w:r w:rsidRPr="00A6407E">
        <w:rPr>
          <w:rFonts w:asciiTheme="minorHAnsi" w:eastAsiaTheme="minorHAnsi" w:hAnsiTheme="minorHAnsi" w:cstheme="minorHAnsi"/>
          <w:b/>
          <w:u w:val="single"/>
          <w:lang w:val="sr-Cyrl-RS"/>
        </w:rPr>
        <w:t>4) МОДЕЛ УГОВОРА</w:t>
      </w:r>
    </w:p>
    <w:p w:rsidR="00A6407E" w:rsidRPr="00A6407E" w:rsidRDefault="00A6407E" w:rsidP="00A6407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iCs/>
          <w:color w:val="000000"/>
          <w:lang w:val="sr-Cyrl-RS"/>
        </w:rPr>
      </w:pPr>
    </w:p>
    <w:p w:rsidR="00A6407E" w:rsidRPr="00A6407E" w:rsidRDefault="00A6407E" w:rsidP="00A6407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iCs/>
          <w:color w:val="000000"/>
          <w:lang w:val="sr-Cyrl-RS"/>
        </w:rPr>
      </w:pPr>
    </w:p>
    <w:p w:rsidR="00A6407E" w:rsidRPr="00A6407E" w:rsidRDefault="00A6407E" w:rsidP="00A6407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iCs/>
          <w:color w:val="000000"/>
          <w:sz w:val="26"/>
          <w:szCs w:val="26"/>
          <w:lang w:val="sr-Cyrl-RS"/>
        </w:rPr>
      </w:pPr>
      <w:r w:rsidRPr="00A6407E">
        <w:rPr>
          <w:rFonts w:eastAsiaTheme="minorHAnsi" w:cs="Calibri"/>
          <w:b/>
          <w:bCs/>
          <w:iCs/>
          <w:color w:val="000000"/>
          <w:sz w:val="26"/>
          <w:szCs w:val="26"/>
          <w:lang w:val="sr-Cyrl-RS"/>
        </w:rPr>
        <w:t xml:space="preserve">Уговор за ЈН бр. ЗНП-У-26/2021-ТБ  </w:t>
      </w:r>
    </w:p>
    <w:p w:rsidR="00A6407E" w:rsidRPr="00A6407E" w:rsidRDefault="00A6407E" w:rsidP="00A6407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iCs/>
          <w:color w:val="000000"/>
          <w:sz w:val="26"/>
          <w:szCs w:val="26"/>
          <w:lang w:val="sr-Cyrl-RS"/>
        </w:rPr>
      </w:pPr>
      <w:r w:rsidRPr="00A6407E">
        <w:rPr>
          <w:rFonts w:eastAsiaTheme="minorHAnsi" w:cs="Calibri"/>
          <w:b/>
          <w:bCs/>
          <w:iCs/>
          <w:color w:val="000000"/>
          <w:sz w:val="26"/>
          <w:szCs w:val="26"/>
          <w:lang w:val="sr-Cyrl-RS"/>
        </w:rPr>
        <w:t xml:space="preserve"> Одржавање  </w:t>
      </w:r>
      <w:r w:rsidRPr="00A6407E">
        <w:rPr>
          <w:rFonts w:eastAsiaTheme="minorHAnsi" w:cs="Calibri"/>
          <w:b/>
          <w:bCs/>
          <w:iCs/>
          <w:color w:val="000000"/>
          <w:sz w:val="26"/>
          <w:szCs w:val="26"/>
          <w:lang w:val="sr-Latn-RS"/>
        </w:rPr>
        <w:t xml:space="preserve">Web </w:t>
      </w:r>
      <w:r w:rsidRPr="00A6407E">
        <w:rPr>
          <w:rFonts w:eastAsiaTheme="minorHAnsi" w:cs="Calibri"/>
          <w:b/>
          <w:bCs/>
          <w:iCs/>
          <w:color w:val="000000"/>
          <w:sz w:val="26"/>
          <w:szCs w:val="26"/>
          <w:lang w:val="sr-Cyrl-RS"/>
        </w:rPr>
        <w:t>сајта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iCs/>
          <w:kern w:val="1"/>
          <w:lang w:eastAsia="ar-SA"/>
        </w:rPr>
      </w:pP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iCs/>
          <w:kern w:val="1"/>
          <w:lang w:eastAsia="ar-SA"/>
        </w:rPr>
      </w:pP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iCs/>
          <w:kern w:val="1"/>
          <w:lang w:eastAsia="ar-SA"/>
        </w:rPr>
      </w:pP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iCs/>
          <w:kern w:val="1"/>
          <w:lang w:val="sr-Cyrl-CS" w:eastAsia="ar-SA"/>
        </w:rPr>
      </w:pPr>
      <w:proofErr w:type="spellStart"/>
      <w:r w:rsidRPr="00A6407E">
        <w:rPr>
          <w:rFonts w:eastAsia="Arial Unicode MS" w:cs="Calibri"/>
          <w:iCs/>
          <w:kern w:val="1"/>
          <w:lang w:eastAsia="ar-SA"/>
        </w:rPr>
        <w:t>Закључен</w:t>
      </w:r>
      <w:proofErr w:type="spellEnd"/>
      <w:r w:rsidRPr="00A6407E">
        <w:rPr>
          <w:rFonts w:eastAsia="Arial Unicode MS" w:cs="Calibri"/>
          <w:iCs/>
          <w:kern w:val="1"/>
          <w:lang w:eastAsia="ar-SA"/>
        </w:rPr>
        <w:t xml:space="preserve"> </w:t>
      </w:r>
      <w:r w:rsidRPr="00A6407E">
        <w:rPr>
          <w:rFonts w:eastAsia="Arial Unicode MS" w:cs="Calibri"/>
          <w:iCs/>
          <w:kern w:val="1"/>
          <w:lang w:val="sr-Cyrl-CS" w:eastAsia="ar-SA"/>
        </w:rPr>
        <w:t xml:space="preserve">у Новом Саду </w:t>
      </w:r>
      <w:proofErr w:type="spellStart"/>
      <w:r w:rsidRPr="00A6407E">
        <w:rPr>
          <w:rFonts w:eastAsia="Arial Unicode MS" w:cs="Calibri"/>
          <w:iCs/>
          <w:kern w:val="1"/>
          <w:lang w:eastAsia="ar-SA"/>
        </w:rPr>
        <w:t>између</w:t>
      </w:r>
      <w:proofErr w:type="spellEnd"/>
      <w:r w:rsidRPr="00A6407E">
        <w:rPr>
          <w:rFonts w:eastAsia="Arial Unicode MS" w:cs="Calibri"/>
          <w:iCs/>
          <w:kern w:val="1"/>
          <w:lang w:eastAsia="ar-SA"/>
        </w:rPr>
        <w:t>: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i/>
          <w:iCs/>
          <w:kern w:val="1"/>
          <w:lang w:val="sr-Cyrl-CS" w:eastAsia="ar-SA"/>
        </w:rPr>
      </w:pP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i/>
          <w:iCs/>
          <w:kern w:val="1"/>
          <w:lang w:val="sr-Cyrl-CS" w:eastAsia="ar-SA"/>
        </w:rPr>
      </w:pPr>
    </w:p>
    <w:p w:rsidR="00A6407E" w:rsidRPr="00A6407E" w:rsidRDefault="00A6407E" w:rsidP="00A6407E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eastAsia="Arial Unicode MS" w:cs="Calibri"/>
          <w:kern w:val="1"/>
          <w:lang w:val="ru-RU" w:eastAsia="ar-SA"/>
        </w:rPr>
      </w:pPr>
      <w:r w:rsidRPr="00A6407E">
        <w:rPr>
          <w:rFonts w:eastAsia="Arial Unicode MS" w:cs="Calibri"/>
          <w:b/>
          <w:kern w:val="1"/>
          <w:lang w:val="sr-Cyrl-CS" w:eastAsia="ar-SA"/>
        </w:rPr>
        <w:t>ТРАНСПОРТГАС СРБИЈА доо НОВИ САД</w:t>
      </w:r>
      <w:r w:rsidRPr="00A6407E">
        <w:rPr>
          <w:rFonts w:eastAsia="Arial Unicode MS" w:cs="Calibri"/>
          <w:kern w:val="1"/>
          <w:lang w:val="ru-RU" w:eastAsia="ar-SA"/>
        </w:rPr>
        <w:t xml:space="preserve">,  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kern w:val="1"/>
          <w:lang w:val="ru-RU" w:eastAsia="ar-SA"/>
        </w:rPr>
      </w:pPr>
      <w:r w:rsidRPr="00A6407E">
        <w:rPr>
          <w:rFonts w:eastAsia="Arial Unicode MS" w:cs="Calibri"/>
          <w:kern w:val="1"/>
          <w:lang w:val="ru-RU" w:eastAsia="ar-SA"/>
        </w:rPr>
        <w:t>са седиштем у Но</w:t>
      </w:r>
      <w:r w:rsidRPr="00A6407E">
        <w:rPr>
          <w:rFonts w:eastAsia="Arial Unicode MS" w:cs="Calibri"/>
          <w:kern w:val="1"/>
          <w:lang w:val="sr-Cyrl-CS" w:eastAsia="ar-SA"/>
        </w:rPr>
        <w:t>вом Саду, ул.</w:t>
      </w:r>
      <w:r w:rsidRPr="00A6407E">
        <w:rPr>
          <w:rFonts w:eastAsia="Arial Unicode MS" w:cs="Calibri"/>
          <w:kern w:val="1"/>
          <w:lang w:val="ru-RU" w:eastAsia="ar-SA"/>
        </w:rPr>
        <w:t>Булевар ослобођења бр. 5,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kern w:val="1"/>
          <w:lang w:val="sr-Cyrl-CS" w:eastAsia="ar-SA"/>
        </w:rPr>
      </w:pPr>
      <w:r w:rsidRPr="00A6407E">
        <w:rPr>
          <w:rFonts w:eastAsia="Arial Unicode MS" w:cs="Calibri"/>
          <w:bCs/>
          <w:kern w:val="1"/>
          <w:lang w:val="sr-Cyrl-CS" w:eastAsia="ar-SA"/>
        </w:rPr>
        <w:t>ПИБ</w:t>
      </w:r>
      <w:r w:rsidRPr="00A6407E">
        <w:rPr>
          <w:rFonts w:eastAsia="Arial Unicode MS" w:cs="Calibri"/>
          <w:b/>
          <w:kern w:val="1"/>
          <w:lang w:val="sr-Cyrl-CS" w:eastAsia="ar-SA"/>
        </w:rPr>
        <w:t xml:space="preserve"> </w:t>
      </w:r>
      <w:r w:rsidRPr="00A6407E">
        <w:rPr>
          <w:rFonts w:eastAsia="Arial Unicode MS" w:cs="Calibri"/>
          <w:kern w:val="1"/>
          <w:lang w:val="sr-Cyrl-CS" w:eastAsia="ar-SA"/>
        </w:rPr>
        <w:t>109127075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kern w:val="1"/>
          <w:lang w:val="ru-RU" w:eastAsia="ar-SA"/>
        </w:rPr>
      </w:pPr>
      <w:r w:rsidRPr="00A6407E">
        <w:rPr>
          <w:rFonts w:eastAsia="Arial Unicode MS" w:cs="Calibri"/>
          <w:kern w:val="1"/>
          <w:lang w:val="sr-Cyrl-CS" w:eastAsia="ar-SA"/>
        </w:rPr>
        <w:t xml:space="preserve">Матични број: </w:t>
      </w:r>
      <w:r w:rsidRPr="00A6407E">
        <w:rPr>
          <w:rFonts w:eastAsia="Arial Unicode MS" w:cs="Calibri"/>
          <w:color w:val="292929"/>
          <w:kern w:val="1"/>
          <w:lang w:eastAsia="ar-SA"/>
        </w:rPr>
        <w:t>21129542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kern w:val="1"/>
          <w:lang w:val="ru-RU" w:eastAsia="ar-SA"/>
        </w:rPr>
      </w:pPr>
      <w:r w:rsidRPr="00A6407E">
        <w:rPr>
          <w:rFonts w:eastAsia="Arial Unicode MS" w:cs="Calibri"/>
          <w:kern w:val="1"/>
          <w:lang w:val="ru-RU" w:eastAsia="ar-SA"/>
        </w:rPr>
        <w:t>кога заступа вд директор Стеван Дукић (у даљем тексту:</w:t>
      </w:r>
      <w:r w:rsidRPr="00A6407E">
        <w:rPr>
          <w:rFonts w:eastAsia="Arial Unicode MS" w:cs="Calibri"/>
          <w:bCs/>
          <w:kern w:val="1"/>
          <w:lang w:val="sr-Cyrl-CS" w:eastAsia="ar-SA"/>
        </w:rPr>
        <w:t>наручилац</w:t>
      </w:r>
      <w:r w:rsidRPr="00A6407E">
        <w:rPr>
          <w:rFonts w:eastAsia="Arial Unicode MS" w:cs="Calibri"/>
          <w:kern w:val="1"/>
          <w:lang w:val="ru-RU" w:eastAsia="ar-SA"/>
        </w:rPr>
        <w:t xml:space="preserve">) 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iCs/>
          <w:kern w:val="1"/>
          <w:lang w:eastAsia="ar-SA"/>
        </w:rPr>
      </w:pPr>
      <w:r w:rsidRPr="00A6407E">
        <w:rPr>
          <w:rFonts w:eastAsia="Arial Unicode MS" w:cs="Calibri"/>
          <w:iCs/>
          <w:kern w:val="1"/>
          <w:lang w:eastAsia="ar-SA"/>
        </w:rPr>
        <w:t>и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iCs/>
          <w:kern w:val="1"/>
          <w:lang w:val="sr-Cyrl-CS" w:eastAsia="ar-SA"/>
        </w:rPr>
      </w:pPr>
    </w:p>
    <w:p w:rsidR="00A6407E" w:rsidRPr="00A6407E" w:rsidRDefault="00A6407E" w:rsidP="00A6407E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eastAsia="Arial Unicode MS" w:cs="Calibri"/>
          <w:b/>
          <w:iCs/>
          <w:kern w:val="1"/>
          <w:lang w:eastAsia="ar-SA"/>
        </w:rPr>
      </w:pPr>
      <w:r w:rsidRPr="00A6407E">
        <w:rPr>
          <w:rFonts w:eastAsia="Arial Unicode MS" w:cs="Calibri"/>
          <w:b/>
          <w:iCs/>
          <w:kern w:val="1"/>
          <w:lang w:val="sr-Cyrl-RS" w:eastAsia="ar-SA"/>
        </w:rPr>
        <w:t>_______________________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iCs/>
          <w:kern w:val="1"/>
          <w:lang w:val="sr-Cyrl-RS" w:eastAsia="ar-SA"/>
        </w:rPr>
      </w:pPr>
      <w:proofErr w:type="spellStart"/>
      <w:r w:rsidRPr="00A6407E">
        <w:rPr>
          <w:rFonts w:eastAsia="Arial Unicode MS" w:cs="Calibri"/>
          <w:iCs/>
          <w:kern w:val="1"/>
          <w:lang w:eastAsia="ar-SA"/>
        </w:rPr>
        <w:t>са</w:t>
      </w:r>
      <w:proofErr w:type="spellEnd"/>
      <w:r w:rsidRPr="00A6407E">
        <w:rPr>
          <w:rFonts w:eastAsia="Arial Unicode MS" w:cs="Calibri"/>
          <w:iCs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iCs/>
          <w:kern w:val="1"/>
          <w:lang w:eastAsia="ar-SA"/>
        </w:rPr>
        <w:t>седиштем</w:t>
      </w:r>
      <w:proofErr w:type="spellEnd"/>
      <w:r w:rsidRPr="00A6407E">
        <w:rPr>
          <w:rFonts w:eastAsia="Arial Unicode MS" w:cs="Calibri"/>
          <w:iCs/>
          <w:kern w:val="1"/>
          <w:lang w:eastAsia="ar-SA"/>
        </w:rPr>
        <w:t xml:space="preserve"> </w:t>
      </w:r>
      <w:r w:rsidRPr="00A6407E">
        <w:rPr>
          <w:rFonts w:eastAsia="Arial Unicode MS" w:cs="Calibri"/>
          <w:iCs/>
          <w:kern w:val="1"/>
          <w:lang w:val="sr-Cyrl-RS" w:eastAsia="ar-SA"/>
        </w:rPr>
        <w:t>_________________</w:t>
      </w:r>
      <w:proofErr w:type="gramStart"/>
      <w:r w:rsidRPr="00A6407E">
        <w:rPr>
          <w:rFonts w:eastAsia="Arial Unicode MS" w:cs="Calibri"/>
          <w:iCs/>
          <w:kern w:val="1"/>
          <w:lang w:val="sr-Cyrl-RS" w:eastAsia="ar-SA"/>
        </w:rPr>
        <w:t>_</w:t>
      </w:r>
      <w:r w:rsidRPr="00A6407E">
        <w:rPr>
          <w:rFonts w:eastAsia="Arial Unicode MS" w:cs="Calibri"/>
          <w:iCs/>
          <w:kern w:val="1"/>
          <w:lang w:eastAsia="ar-SA"/>
        </w:rPr>
        <w:t xml:space="preserve"> ,</w:t>
      </w:r>
      <w:proofErr w:type="gramEnd"/>
      <w:r w:rsidRPr="00A6407E">
        <w:rPr>
          <w:rFonts w:eastAsia="Arial Unicode MS" w:cs="Calibri"/>
          <w:iCs/>
          <w:kern w:val="1"/>
          <w:lang w:val="sr-Cyrl-RS" w:eastAsia="ar-SA"/>
        </w:rPr>
        <w:t xml:space="preserve"> адреса________________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iCs/>
          <w:kern w:val="1"/>
          <w:lang w:val="sr-Cyrl-CS" w:eastAsia="ar-SA"/>
        </w:rPr>
      </w:pPr>
      <w:r w:rsidRPr="00A6407E">
        <w:rPr>
          <w:rFonts w:eastAsia="Arial Unicode MS" w:cs="Calibri"/>
          <w:iCs/>
          <w:kern w:val="1"/>
          <w:lang w:eastAsia="ar-SA"/>
        </w:rPr>
        <w:t>ПИБ:</w:t>
      </w:r>
      <w:r w:rsidRPr="00A6407E">
        <w:rPr>
          <w:rFonts w:eastAsia="Arial Unicode MS" w:cs="Calibri"/>
          <w:iCs/>
          <w:kern w:val="1"/>
          <w:lang w:val="sr-Cyrl-CS" w:eastAsia="ar-SA"/>
        </w:rPr>
        <w:t xml:space="preserve"> _____________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iCs/>
          <w:kern w:val="1"/>
          <w:lang w:val="sr-Cyrl-CS" w:eastAsia="ar-SA"/>
        </w:rPr>
      </w:pPr>
      <w:r w:rsidRPr="00A6407E">
        <w:rPr>
          <w:rFonts w:eastAsia="Arial Unicode MS" w:cs="Calibri"/>
          <w:iCs/>
          <w:kern w:val="1"/>
          <w:lang w:val="sr-Cyrl-CS" w:eastAsia="ar-SA"/>
        </w:rPr>
        <w:t>Матични број: ________________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iCs/>
          <w:kern w:val="1"/>
          <w:lang w:val="sr-Cyrl-CS" w:eastAsia="ar-SA"/>
        </w:rPr>
      </w:pPr>
      <w:proofErr w:type="spellStart"/>
      <w:r w:rsidRPr="00A6407E">
        <w:rPr>
          <w:rFonts w:eastAsia="Arial Unicode MS" w:cs="Calibri"/>
          <w:iCs/>
          <w:kern w:val="1"/>
          <w:lang w:eastAsia="ar-SA"/>
        </w:rPr>
        <w:t>кога</w:t>
      </w:r>
      <w:proofErr w:type="spellEnd"/>
      <w:r w:rsidRPr="00A6407E">
        <w:rPr>
          <w:rFonts w:eastAsia="Arial Unicode MS" w:cs="Calibri"/>
          <w:iCs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iCs/>
          <w:kern w:val="1"/>
          <w:lang w:eastAsia="ar-SA"/>
        </w:rPr>
        <w:t>заступа</w:t>
      </w:r>
      <w:proofErr w:type="spellEnd"/>
      <w:r w:rsidRPr="00A6407E">
        <w:rPr>
          <w:rFonts w:eastAsia="Arial Unicode MS" w:cs="Calibri"/>
          <w:iCs/>
          <w:kern w:val="1"/>
          <w:lang w:val="sr-Cyrl-CS" w:eastAsia="ar-SA"/>
        </w:rPr>
        <w:t xml:space="preserve"> ______________________ </w:t>
      </w:r>
      <w:r w:rsidRPr="00A6407E">
        <w:rPr>
          <w:rFonts w:eastAsia="Arial Unicode MS" w:cs="Calibri"/>
          <w:iCs/>
          <w:kern w:val="1"/>
          <w:lang w:eastAsia="ar-SA"/>
        </w:rPr>
        <w:t>(у</w:t>
      </w:r>
      <w:r w:rsidRPr="00A6407E">
        <w:rPr>
          <w:rFonts w:eastAsia="Arial Unicode MS" w:cs="Calibri"/>
          <w:iCs/>
          <w:kern w:val="1"/>
          <w:lang w:val="sr-Cyrl-CS" w:eastAsia="ar-SA"/>
        </w:rPr>
        <w:t xml:space="preserve"> </w:t>
      </w:r>
      <w:proofErr w:type="spellStart"/>
      <w:r w:rsidRPr="00A6407E">
        <w:rPr>
          <w:rFonts w:eastAsia="Arial Unicode MS" w:cs="Calibri"/>
          <w:iCs/>
          <w:kern w:val="1"/>
          <w:lang w:eastAsia="ar-SA"/>
        </w:rPr>
        <w:t>даљем</w:t>
      </w:r>
      <w:proofErr w:type="spellEnd"/>
      <w:r w:rsidRPr="00A6407E">
        <w:rPr>
          <w:rFonts w:eastAsia="Arial Unicode MS" w:cs="Calibri"/>
          <w:iCs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iCs/>
          <w:kern w:val="1"/>
          <w:lang w:eastAsia="ar-SA"/>
        </w:rPr>
        <w:t>тексту</w:t>
      </w:r>
      <w:proofErr w:type="spellEnd"/>
      <w:r w:rsidRPr="00A6407E">
        <w:rPr>
          <w:rFonts w:eastAsia="Arial Unicode MS" w:cs="Calibri"/>
          <w:iCs/>
          <w:kern w:val="1"/>
          <w:lang w:eastAsia="ar-SA"/>
        </w:rPr>
        <w:t>:</w:t>
      </w:r>
      <w:r w:rsidRPr="00A6407E">
        <w:rPr>
          <w:rFonts w:eastAsia="Arial Unicode MS" w:cs="Calibri"/>
          <w:iCs/>
          <w:kern w:val="1"/>
          <w:lang w:val="sr-Cyrl-CS" w:eastAsia="ar-SA"/>
        </w:rPr>
        <w:t xml:space="preserve"> добављач</w:t>
      </w:r>
      <w:r w:rsidRPr="00A6407E">
        <w:rPr>
          <w:rFonts w:eastAsia="Arial Unicode MS" w:cs="Calibri"/>
          <w:iCs/>
          <w:kern w:val="1"/>
          <w:lang w:eastAsia="ar-SA"/>
        </w:rPr>
        <w:t>)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iCs/>
          <w:kern w:val="1"/>
          <w:lang w:eastAsia="ar-SA"/>
        </w:rPr>
      </w:pP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bCs/>
          <w:iCs/>
          <w:kern w:val="1"/>
          <w:lang w:val="sr-Cyrl-CS" w:eastAsia="ar-SA"/>
        </w:rPr>
      </w:pPr>
      <w:r w:rsidRPr="00A6407E">
        <w:rPr>
          <w:rFonts w:eastAsia="Arial Unicode MS" w:cs="Calibri"/>
          <w:iCs/>
          <w:kern w:val="1"/>
          <w:lang w:val="sr-Cyrl-CS" w:eastAsia="ar-SA"/>
        </w:rPr>
        <w:t>(</w:t>
      </w:r>
      <w:r w:rsidRPr="00A6407E">
        <w:rPr>
          <w:rFonts w:eastAsia="Arial Unicode MS" w:cs="Calibri"/>
          <w:bCs/>
          <w:iCs/>
          <w:kern w:val="1"/>
          <w:lang w:val="sr-Cyrl-CS" w:eastAsia="ar-SA"/>
        </w:rPr>
        <w:t>заједнички назив: уговорне стране)</w:t>
      </w:r>
    </w:p>
    <w:p w:rsidR="00A6407E" w:rsidRPr="00A6407E" w:rsidRDefault="00A6407E" w:rsidP="00A640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i/>
          <w:iCs/>
          <w:color w:val="000000"/>
        </w:rPr>
      </w:pPr>
    </w:p>
    <w:p w:rsidR="00A6407E" w:rsidRPr="00A6407E" w:rsidRDefault="00A6407E" w:rsidP="00A640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i/>
          <w:iCs/>
          <w:color w:val="000000"/>
        </w:rPr>
      </w:pPr>
    </w:p>
    <w:p w:rsidR="00A6407E" w:rsidRPr="00A6407E" w:rsidRDefault="00A6407E" w:rsidP="00A640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A6407E">
        <w:rPr>
          <w:rFonts w:eastAsiaTheme="minorHAnsi" w:cs="Calibri"/>
          <w:b/>
          <w:bCs/>
          <w:iCs/>
          <w:color w:val="000000"/>
        </w:rPr>
        <w:t xml:space="preserve">УВОДНЕ КОНСТАТАЦИЈЕ </w:t>
      </w:r>
    </w:p>
    <w:p w:rsidR="00A6407E" w:rsidRPr="00A6407E" w:rsidRDefault="00A6407E" w:rsidP="00A640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:rsidR="00A6407E" w:rsidRPr="00A6407E" w:rsidRDefault="00A6407E" w:rsidP="00A640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proofErr w:type="spellStart"/>
      <w:r w:rsidRPr="00A6407E">
        <w:rPr>
          <w:rFonts w:eastAsiaTheme="minorHAnsi" w:cs="Calibri"/>
          <w:color w:val="000000"/>
        </w:rPr>
        <w:t>Уговорне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стране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сагласно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констатују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да</w:t>
      </w:r>
      <w:proofErr w:type="spellEnd"/>
      <w:r w:rsidRPr="00A6407E">
        <w:rPr>
          <w:rFonts w:eastAsiaTheme="minorHAnsi" w:cs="Calibri"/>
          <w:color w:val="000000"/>
          <w:lang w:val="sr-Cyrl-RS"/>
        </w:rPr>
        <w:t xml:space="preserve"> је</w:t>
      </w:r>
      <w:r w:rsidRPr="00A6407E">
        <w:rPr>
          <w:rFonts w:eastAsiaTheme="minorHAnsi" w:cs="Calibri"/>
          <w:color w:val="000000"/>
        </w:rPr>
        <w:t xml:space="preserve">: </w:t>
      </w:r>
    </w:p>
    <w:p w:rsidR="00A6407E" w:rsidRPr="00A6407E" w:rsidRDefault="00A6407E" w:rsidP="00A6407E">
      <w:pPr>
        <w:numPr>
          <w:ilvl w:val="0"/>
          <w:numId w:val="1"/>
        </w:numPr>
        <w:autoSpaceDE w:val="0"/>
        <w:autoSpaceDN w:val="0"/>
        <w:adjustRightInd w:val="0"/>
        <w:spacing w:after="51" w:line="240" w:lineRule="auto"/>
        <w:ind w:left="284" w:hanging="284"/>
        <w:jc w:val="both"/>
        <w:rPr>
          <w:rFonts w:eastAsiaTheme="minorHAnsi" w:cs="Calibri"/>
          <w:color w:val="000000"/>
        </w:rPr>
      </w:pPr>
      <w:proofErr w:type="spellStart"/>
      <w:r w:rsidRPr="00A6407E">
        <w:rPr>
          <w:rFonts w:eastAsiaTheme="minorHAnsi" w:cs="Calibri"/>
          <w:color w:val="000000"/>
        </w:rPr>
        <w:t>Наручилац</w:t>
      </w:r>
      <w:proofErr w:type="spellEnd"/>
      <w:r w:rsidRPr="00A6407E">
        <w:rPr>
          <w:rFonts w:eastAsiaTheme="minorHAnsi" w:cs="Calibri"/>
          <w:color w:val="000000"/>
        </w:rPr>
        <w:t>,</w:t>
      </w:r>
      <w:r w:rsidRPr="00A6407E">
        <w:rPr>
          <w:rFonts w:eastAsiaTheme="minorHAnsi" w:cs="Calibri"/>
          <w:color w:val="000000"/>
          <w:lang w:val="sr-Cyrl-RS"/>
        </w:rPr>
        <w:t xml:space="preserve"> </w:t>
      </w:r>
      <w:proofErr w:type="spellStart"/>
      <w:r w:rsidR="008C0888">
        <w:rPr>
          <w:rFonts w:eastAsiaTheme="minorHAnsi" w:cs="Calibri"/>
          <w:color w:val="000000"/>
        </w:rPr>
        <w:t>сходно</w:t>
      </w:r>
      <w:proofErr w:type="spellEnd"/>
      <w:r w:rsidR="008C0888">
        <w:rPr>
          <w:rFonts w:eastAsiaTheme="minorHAnsi" w:cs="Calibri"/>
          <w:color w:val="000000"/>
        </w:rPr>
        <w:t xml:space="preserve"> </w:t>
      </w:r>
      <w:proofErr w:type="spellStart"/>
      <w:r w:rsidR="008C0888">
        <w:rPr>
          <w:rFonts w:eastAsiaTheme="minorHAnsi" w:cs="Calibri"/>
          <w:color w:val="000000"/>
        </w:rPr>
        <w:t>члану</w:t>
      </w:r>
      <w:proofErr w:type="spellEnd"/>
      <w:r w:rsidR="008C0888">
        <w:rPr>
          <w:rFonts w:eastAsiaTheme="minorHAnsi" w:cs="Calibri"/>
          <w:color w:val="000000"/>
        </w:rPr>
        <w:t xml:space="preserve"> 27</w:t>
      </w:r>
      <w:r w:rsidRPr="00A6407E">
        <w:rPr>
          <w:rFonts w:eastAsiaTheme="minorHAnsi" w:cs="Calibri"/>
          <w:color w:val="000000"/>
        </w:rPr>
        <w:t xml:space="preserve">. </w:t>
      </w:r>
      <w:r w:rsidR="00B867A1">
        <w:rPr>
          <w:rFonts w:eastAsiaTheme="minorHAnsi" w:cs="Calibri"/>
          <w:color w:val="000000"/>
          <w:lang w:val="sr-Cyrl-RS"/>
        </w:rPr>
        <w:t xml:space="preserve">Став 1. тачка 1. </w:t>
      </w:r>
      <w:r w:rsidRPr="00A6407E">
        <w:rPr>
          <w:rFonts w:eastAsiaTheme="minorHAnsi" w:cs="Calibri"/>
          <w:color w:val="000000"/>
        </w:rPr>
        <w:t xml:space="preserve">ЗЈН о </w:t>
      </w:r>
      <w:proofErr w:type="spellStart"/>
      <w:r w:rsidRPr="00A6407E">
        <w:rPr>
          <w:rFonts w:eastAsiaTheme="minorHAnsi" w:cs="Calibri"/>
          <w:color w:val="000000"/>
        </w:rPr>
        <w:t>јавним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proofErr w:type="gramStart"/>
      <w:r w:rsidRPr="00A6407E">
        <w:rPr>
          <w:rFonts w:eastAsiaTheme="minorHAnsi" w:cs="Calibri"/>
          <w:color w:val="000000"/>
        </w:rPr>
        <w:t>набавкама</w:t>
      </w:r>
      <w:proofErr w:type="spellEnd"/>
      <w:r w:rsidRPr="00A6407E">
        <w:rPr>
          <w:rFonts w:eastAsiaTheme="minorHAnsi" w:cs="Calibri"/>
          <w:i/>
          <w:iCs/>
          <w:color w:val="000000"/>
        </w:rPr>
        <w:t>(</w:t>
      </w:r>
      <w:proofErr w:type="gramEnd"/>
      <w:r w:rsidRPr="00A6407E">
        <w:rPr>
          <w:rFonts w:eastAsiaTheme="minorHAnsi" w:cs="Calibri"/>
          <w:i/>
          <w:iCs/>
          <w:color w:val="000000"/>
        </w:rPr>
        <w:t>„</w:t>
      </w:r>
      <w:proofErr w:type="spellStart"/>
      <w:r w:rsidRPr="00A6407E">
        <w:rPr>
          <w:rFonts w:eastAsiaTheme="minorHAnsi" w:cs="Calibri"/>
          <w:i/>
          <w:iCs/>
          <w:color w:val="000000"/>
        </w:rPr>
        <w:t>Сл</w:t>
      </w:r>
      <w:proofErr w:type="spellEnd"/>
      <w:r w:rsidRPr="00A6407E">
        <w:rPr>
          <w:rFonts w:eastAsiaTheme="minorHAnsi" w:cs="Calibri"/>
          <w:i/>
          <w:iCs/>
          <w:color w:val="000000"/>
        </w:rPr>
        <w:t xml:space="preserve">. </w:t>
      </w:r>
      <w:proofErr w:type="spellStart"/>
      <w:r w:rsidRPr="00A6407E">
        <w:rPr>
          <w:rFonts w:eastAsiaTheme="minorHAnsi" w:cs="Calibri"/>
          <w:i/>
          <w:iCs/>
          <w:color w:val="000000"/>
        </w:rPr>
        <w:t>Гласник</w:t>
      </w:r>
      <w:proofErr w:type="spellEnd"/>
      <w:r w:rsidRPr="00A6407E">
        <w:rPr>
          <w:rFonts w:eastAsiaTheme="minorHAnsi" w:cs="Calibri"/>
          <w:i/>
          <w:iCs/>
          <w:color w:val="000000"/>
        </w:rPr>
        <w:t xml:space="preserve"> РС</w:t>
      </w:r>
      <w:r w:rsidRPr="00A6407E">
        <w:rPr>
          <w:rFonts w:eastAsiaTheme="minorHAnsi" w:cs="Calibri"/>
          <w:color w:val="000000"/>
        </w:rPr>
        <w:t xml:space="preserve">“ </w:t>
      </w:r>
      <w:proofErr w:type="spellStart"/>
      <w:r w:rsidRPr="00A6407E">
        <w:rPr>
          <w:rFonts w:eastAsiaTheme="minorHAnsi" w:cs="Calibri"/>
          <w:color w:val="000000"/>
        </w:rPr>
        <w:t>бр</w:t>
      </w:r>
      <w:proofErr w:type="spellEnd"/>
      <w:r w:rsidRPr="00A6407E">
        <w:rPr>
          <w:rFonts w:eastAsiaTheme="minorHAnsi" w:cs="Calibri"/>
          <w:color w:val="000000"/>
        </w:rPr>
        <w:t>.</w:t>
      </w:r>
      <w:r w:rsidR="008C0888">
        <w:rPr>
          <w:rFonts w:eastAsiaTheme="minorHAnsi" w:cs="Calibri"/>
          <w:color w:val="000000"/>
          <w:lang w:val="sr-Cyrl-RS"/>
        </w:rPr>
        <w:t xml:space="preserve">91/19 </w:t>
      </w:r>
      <w:r w:rsidRPr="00A6407E">
        <w:rPr>
          <w:rFonts w:eastAsiaTheme="minorHAnsi" w:cs="Calibri"/>
          <w:color w:val="000000"/>
        </w:rPr>
        <w:t xml:space="preserve">) </w:t>
      </w:r>
      <w:proofErr w:type="spellStart"/>
      <w:r w:rsidRPr="00A6407E">
        <w:rPr>
          <w:rFonts w:eastAsiaTheme="minorHAnsi" w:cs="Calibri"/>
          <w:color w:val="000000"/>
        </w:rPr>
        <w:t>спровео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поступак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набавке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за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r w:rsidRPr="00A6407E">
        <w:rPr>
          <w:rFonts w:eastAsiaTheme="minorHAnsi" w:cs="Calibri"/>
          <w:color w:val="000000"/>
          <w:lang w:val="sr-Cyrl-RS"/>
        </w:rPr>
        <w:t xml:space="preserve">коју се закон не примењује за </w:t>
      </w:r>
      <w:proofErr w:type="spellStart"/>
      <w:r w:rsidRPr="00A6407E">
        <w:rPr>
          <w:rFonts w:eastAsiaTheme="minorHAnsi" w:cs="Calibri"/>
          <w:color w:val="000000"/>
        </w:rPr>
        <w:t>набавку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r w:rsidRPr="00A6407E">
        <w:rPr>
          <w:rFonts w:eastAsiaTheme="minorHAnsi" w:cs="Calibri"/>
          <w:color w:val="000000"/>
          <w:lang w:val="sr-Cyrl-RS"/>
        </w:rPr>
        <w:t xml:space="preserve">услуге - </w:t>
      </w:r>
      <w:proofErr w:type="spellStart"/>
      <w:r w:rsidRPr="00A6407E">
        <w:rPr>
          <w:rFonts w:eastAsiaTheme="minorHAnsi" w:cs="Calibri"/>
          <w:color w:val="000000"/>
        </w:rPr>
        <w:t>Одржавање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r w:rsidRPr="00A6407E">
        <w:rPr>
          <w:rFonts w:eastAsiaTheme="minorHAnsi" w:cs="Calibri"/>
          <w:color w:val="000000"/>
          <w:lang w:val="sr-Latn-RS"/>
        </w:rPr>
        <w:t xml:space="preserve"> web</w:t>
      </w:r>
      <w:r w:rsidRPr="00A6407E">
        <w:rPr>
          <w:rFonts w:eastAsiaTheme="minorHAnsi" w:cs="Calibri"/>
          <w:color w:val="000000"/>
          <w:lang w:val="sr-Cyrl-RS"/>
        </w:rPr>
        <w:t xml:space="preserve"> сајта,</w:t>
      </w:r>
      <w:r w:rsidRPr="00A6407E">
        <w:rPr>
          <w:rFonts w:eastAsiaTheme="minorHAnsi" w:cs="Calibri"/>
          <w:color w:val="000000"/>
        </w:rPr>
        <w:t xml:space="preserve"> </w:t>
      </w:r>
    </w:p>
    <w:p w:rsidR="00A6407E" w:rsidRPr="00A6407E" w:rsidRDefault="00A6407E" w:rsidP="00A6407E">
      <w:pPr>
        <w:autoSpaceDE w:val="0"/>
        <w:autoSpaceDN w:val="0"/>
        <w:adjustRightInd w:val="0"/>
        <w:spacing w:after="51" w:line="240" w:lineRule="auto"/>
        <w:jc w:val="both"/>
        <w:rPr>
          <w:rFonts w:eastAsiaTheme="minorHAnsi" w:cs="Calibri"/>
          <w:color w:val="000000"/>
        </w:rPr>
      </w:pPr>
      <w:r w:rsidRPr="00A6407E">
        <w:rPr>
          <w:rFonts w:eastAsiaTheme="minorHAnsi" w:cs="Calibri"/>
          <w:color w:val="000000"/>
          <w:lang w:val="sr-Cyrl-RS"/>
        </w:rPr>
        <w:t>-</w:t>
      </w:r>
      <w:r w:rsidRPr="00A6407E">
        <w:rPr>
          <w:rFonts w:eastAsiaTheme="minorHAnsi" w:cs="Calibri"/>
          <w:color w:val="000000"/>
        </w:rPr>
        <w:t xml:space="preserve">    </w:t>
      </w:r>
      <w:proofErr w:type="spellStart"/>
      <w:r w:rsidRPr="00A6407E">
        <w:rPr>
          <w:rFonts w:eastAsiaTheme="minorHAnsi" w:cs="Calibri"/>
          <w:color w:val="000000"/>
        </w:rPr>
        <w:t>Добављач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је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доставио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понуду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број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r w:rsidRPr="00A6407E">
        <w:rPr>
          <w:rFonts w:eastAsiaTheme="minorHAnsi" w:cs="Calibri"/>
          <w:color w:val="000000"/>
          <w:lang w:val="sr-Cyrl-RS"/>
        </w:rPr>
        <w:t>_______</w:t>
      </w:r>
      <w:proofErr w:type="spellStart"/>
      <w:r w:rsidRPr="00A6407E">
        <w:rPr>
          <w:rFonts w:eastAsiaTheme="minorHAnsi" w:cs="Calibri"/>
          <w:color w:val="000000"/>
        </w:rPr>
        <w:t>од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r w:rsidRPr="00A6407E">
        <w:rPr>
          <w:rFonts w:eastAsiaTheme="minorHAnsi" w:cs="Calibri"/>
          <w:color w:val="000000"/>
          <w:lang w:val="sr-Cyrl-RS"/>
        </w:rPr>
        <w:t>____</w:t>
      </w:r>
      <w:r w:rsidRPr="00A6407E">
        <w:rPr>
          <w:rFonts w:eastAsiaTheme="minorHAnsi" w:cs="Calibri"/>
          <w:color w:val="000000"/>
        </w:rPr>
        <w:t xml:space="preserve">_____ </w:t>
      </w:r>
      <w:proofErr w:type="spellStart"/>
      <w:r w:rsidRPr="00A6407E">
        <w:rPr>
          <w:rFonts w:eastAsiaTheme="minorHAnsi" w:cs="Calibri"/>
          <w:color w:val="000000"/>
        </w:rPr>
        <w:t>године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која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је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саставни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део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овог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Уговора</w:t>
      </w:r>
      <w:proofErr w:type="spellEnd"/>
      <w:r w:rsidRPr="00A6407E">
        <w:rPr>
          <w:rFonts w:eastAsiaTheme="minorHAnsi" w:cs="Calibri"/>
          <w:color w:val="000000"/>
        </w:rPr>
        <w:t xml:space="preserve">, </w:t>
      </w:r>
    </w:p>
    <w:p w:rsidR="00A6407E" w:rsidRPr="00A6407E" w:rsidRDefault="00A6407E" w:rsidP="00A6407E">
      <w:pPr>
        <w:autoSpaceDE w:val="0"/>
        <w:autoSpaceDN w:val="0"/>
        <w:adjustRightInd w:val="0"/>
        <w:spacing w:after="51" w:line="240" w:lineRule="auto"/>
        <w:jc w:val="both"/>
        <w:rPr>
          <w:rFonts w:eastAsiaTheme="minorHAnsi" w:cs="Calibri"/>
          <w:color w:val="000000"/>
          <w:lang w:val="sr-Cyrl-RS"/>
        </w:rPr>
      </w:pPr>
      <w:r w:rsidRPr="00A6407E">
        <w:rPr>
          <w:rFonts w:eastAsiaTheme="minorHAnsi" w:cs="Calibri"/>
          <w:color w:val="000000"/>
          <w:lang w:val="sr-Cyrl-RS"/>
        </w:rPr>
        <w:t>-</w:t>
      </w:r>
      <w:r w:rsidRPr="00A6407E">
        <w:rPr>
          <w:rFonts w:eastAsiaTheme="minorHAnsi" w:cs="Calibri"/>
          <w:color w:val="000000"/>
        </w:rPr>
        <w:t xml:space="preserve"> </w:t>
      </w:r>
      <w:r w:rsidRPr="00A6407E">
        <w:rPr>
          <w:rFonts w:eastAsiaTheme="minorHAnsi" w:cs="Calibri"/>
          <w:color w:val="000000"/>
          <w:lang w:val="sr-Cyrl-RS"/>
        </w:rPr>
        <w:t xml:space="preserve">   </w:t>
      </w:r>
      <w:proofErr w:type="spellStart"/>
      <w:r w:rsidRPr="00A6407E">
        <w:rPr>
          <w:rFonts w:eastAsiaTheme="minorHAnsi" w:cs="Calibri"/>
          <w:color w:val="000000"/>
        </w:rPr>
        <w:t>прихваћена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понуда</w:t>
      </w:r>
      <w:proofErr w:type="spellEnd"/>
      <w:r w:rsidRPr="00A6407E">
        <w:rPr>
          <w:rFonts w:eastAsiaTheme="minorHAnsi" w:cs="Calibri"/>
          <w:color w:val="000000"/>
        </w:rPr>
        <w:t xml:space="preserve"> у </w:t>
      </w:r>
      <w:proofErr w:type="spellStart"/>
      <w:r w:rsidRPr="00A6407E">
        <w:rPr>
          <w:rFonts w:eastAsiaTheme="minorHAnsi" w:cs="Calibri"/>
          <w:color w:val="000000"/>
        </w:rPr>
        <w:t>потпуности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одговара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техничким</w:t>
      </w:r>
      <w:proofErr w:type="spellEnd"/>
      <w:r w:rsidRPr="00A6407E">
        <w:rPr>
          <w:rFonts w:eastAsiaTheme="minorHAnsi" w:cs="Calibri"/>
          <w:color w:val="000000"/>
        </w:rPr>
        <w:t xml:space="preserve"> и </w:t>
      </w:r>
      <w:proofErr w:type="spellStart"/>
      <w:r w:rsidRPr="00A6407E">
        <w:rPr>
          <w:rFonts w:eastAsiaTheme="minorHAnsi" w:cs="Calibri"/>
          <w:color w:val="000000"/>
        </w:rPr>
        <w:t>другим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захтевима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из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r w:rsidRPr="00A6407E">
        <w:rPr>
          <w:rFonts w:eastAsiaTheme="minorHAnsi" w:cs="Calibri"/>
          <w:color w:val="000000"/>
          <w:lang w:val="sr-Cyrl-RS"/>
        </w:rPr>
        <w:t>Захтева за понуду</w:t>
      </w:r>
      <w:r w:rsidRPr="00A6407E">
        <w:rPr>
          <w:rFonts w:eastAsiaTheme="minorHAnsi" w:cstheme="minorHAnsi"/>
          <w:b/>
          <w:color w:val="000000"/>
          <w:sz w:val="24"/>
          <w:szCs w:val="24"/>
          <w:lang w:val="sr-Cyrl-RS"/>
        </w:rPr>
        <w:t xml:space="preserve"> </w:t>
      </w:r>
      <w:r w:rsidRPr="00A6407E">
        <w:rPr>
          <w:rFonts w:eastAsiaTheme="minorHAnsi" w:cstheme="minorHAnsi"/>
          <w:color w:val="000000"/>
          <w:lang w:val="sr-Cyrl-RS"/>
        </w:rPr>
        <w:t xml:space="preserve">за набавку бр. </w:t>
      </w:r>
      <w:r w:rsidRPr="00A6407E">
        <w:rPr>
          <w:rFonts w:eastAsiaTheme="minorHAnsi" w:cstheme="minorHAnsi"/>
          <w:color w:val="000000"/>
          <w:lang w:val="sr-Latn-RS"/>
        </w:rPr>
        <w:t xml:space="preserve"> </w:t>
      </w:r>
      <w:r w:rsidRPr="00A6407E">
        <w:rPr>
          <w:rFonts w:eastAsiaTheme="minorHAnsi" w:cstheme="minorHAnsi"/>
          <w:color w:val="000000"/>
          <w:lang w:val="sr-Cyrl-RS"/>
        </w:rPr>
        <w:t>ЗНП-У</w:t>
      </w:r>
      <w:r w:rsidRPr="00A6407E">
        <w:rPr>
          <w:rFonts w:eastAsiaTheme="minorHAnsi" w:cstheme="minorHAnsi"/>
          <w:color w:val="000000"/>
          <w:lang w:val="sr-Latn-RS"/>
        </w:rPr>
        <w:t>-26/2021-T</w:t>
      </w:r>
      <w:r w:rsidRPr="00A6407E">
        <w:rPr>
          <w:rFonts w:eastAsiaTheme="minorHAnsi" w:cstheme="minorHAnsi"/>
          <w:color w:val="000000"/>
          <w:lang w:val="sr-Cyrl-RS"/>
        </w:rPr>
        <w:t>Б</w:t>
      </w:r>
    </w:p>
    <w:p w:rsidR="00A6407E" w:rsidRPr="00A6407E" w:rsidRDefault="00A6407E" w:rsidP="00A6407E">
      <w:pPr>
        <w:autoSpaceDE w:val="0"/>
        <w:autoSpaceDN w:val="0"/>
        <w:adjustRightInd w:val="0"/>
        <w:spacing w:after="51" w:line="240" w:lineRule="auto"/>
        <w:jc w:val="both"/>
        <w:rPr>
          <w:rFonts w:eastAsiaTheme="minorHAnsi" w:cs="Calibri"/>
          <w:color w:val="000000"/>
        </w:rPr>
      </w:pPr>
      <w:r w:rsidRPr="00A6407E">
        <w:rPr>
          <w:rFonts w:eastAsiaTheme="minorHAnsi" w:cs="Calibri"/>
          <w:color w:val="000000"/>
          <w:lang w:val="sr-Cyrl-RS"/>
        </w:rPr>
        <w:t>-</w:t>
      </w:r>
      <w:r w:rsidRPr="00A6407E">
        <w:rPr>
          <w:rFonts w:eastAsiaTheme="minorHAnsi" w:cs="Calibri"/>
          <w:color w:val="000000"/>
        </w:rPr>
        <w:t xml:space="preserve">    </w:t>
      </w:r>
      <w:proofErr w:type="spellStart"/>
      <w:r w:rsidRPr="00A6407E">
        <w:rPr>
          <w:rFonts w:eastAsiaTheme="minorHAnsi" w:cs="Calibri"/>
          <w:color w:val="000000"/>
        </w:rPr>
        <w:t>Наручилац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после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спроведеног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поступка</w:t>
      </w:r>
      <w:proofErr w:type="spellEnd"/>
      <w:r w:rsidRPr="00A6407E">
        <w:rPr>
          <w:rFonts w:eastAsiaTheme="minorHAnsi" w:cs="Calibri"/>
          <w:color w:val="000000"/>
        </w:rPr>
        <w:t xml:space="preserve">, </w:t>
      </w:r>
      <w:proofErr w:type="spellStart"/>
      <w:r w:rsidRPr="00A6407E">
        <w:rPr>
          <w:rFonts w:eastAsiaTheme="minorHAnsi" w:cs="Calibri"/>
          <w:color w:val="000000"/>
        </w:rPr>
        <w:t>својом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Одлуком</w:t>
      </w:r>
      <w:proofErr w:type="spellEnd"/>
      <w:r w:rsidRPr="00A6407E">
        <w:rPr>
          <w:rFonts w:eastAsiaTheme="minorHAnsi" w:cs="Calibri"/>
          <w:color w:val="000000"/>
        </w:rPr>
        <w:t xml:space="preserve"> о </w:t>
      </w:r>
      <w:proofErr w:type="spellStart"/>
      <w:r w:rsidRPr="00A6407E">
        <w:rPr>
          <w:rFonts w:eastAsiaTheme="minorHAnsi" w:cs="Calibri"/>
          <w:color w:val="000000"/>
        </w:rPr>
        <w:t>додели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уговора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бр</w:t>
      </w:r>
      <w:proofErr w:type="spellEnd"/>
      <w:r w:rsidRPr="00A6407E">
        <w:rPr>
          <w:rFonts w:eastAsiaTheme="minorHAnsi" w:cs="Calibri"/>
          <w:color w:val="000000"/>
        </w:rPr>
        <w:t xml:space="preserve">. __________ </w:t>
      </w:r>
      <w:proofErr w:type="spellStart"/>
      <w:r w:rsidRPr="00A6407E">
        <w:rPr>
          <w:rFonts w:eastAsiaTheme="minorHAnsi" w:cs="Calibri"/>
          <w:color w:val="000000"/>
        </w:rPr>
        <w:t>од</w:t>
      </w:r>
      <w:proofErr w:type="spellEnd"/>
      <w:r w:rsidRPr="00A6407E">
        <w:rPr>
          <w:rFonts w:eastAsiaTheme="minorHAnsi" w:cs="Calibri"/>
          <w:color w:val="000000"/>
        </w:rPr>
        <w:t xml:space="preserve"> _________ </w:t>
      </w:r>
      <w:proofErr w:type="spellStart"/>
      <w:r w:rsidRPr="00A6407E">
        <w:rPr>
          <w:rFonts w:eastAsiaTheme="minorHAnsi" w:cs="Calibri"/>
          <w:color w:val="000000"/>
        </w:rPr>
        <w:t>године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изабрао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Добављача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за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набавку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r w:rsidRPr="00A6407E">
        <w:rPr>
          <w:rFonts w:eastAsiaTheme="minorHAnsi" w:cs="Calibri"/>
          <w:color w:val="000000"/>
          <w:lang w:val="sr-Cyrl-RS"/>
        </w:rPr>
        <w:t>услуге</w:t>
      </w:r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која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су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предмет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овог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Уговора</w:t>
      </w:r>
      <w:proofErr w:type="spellEnd"/>
      <w:r w:rsidRPr="00A6407E">
        <w:rPr>
          <w:rFonts w:eastAsiaTheme="minorHAnsi" w:cs="Calibri"/>
          <w:color w:val="000000"/>
        </w:rPr>
        <w:t xml:space="preserve">. </w:t>
      </w:r>
    </w:p>
    <w:p w:rsidR="00A6407E" w:rsidRPr="00A6407E" w:rsidRDefault="00A6407E" w:rsidP="00A6407E">
      <w:pPr>
        <w:spacing w:after="0" w:line="240" w:lineRule="auto"/>
        <w:rPr>
          <w:rFonts w:asciiTheme="minorHAnsi" w:eastAsiaTheme="minorHAnsi" w:hAnsiTheme="minorHAnsi" w:cstheme="minorHAnsi"/>
          <w:lang w:val="sr-Cyrl-RS"/>
        </w:rPr>
      </w:pPr>
    </w:p>
    <w:p w:rsidR="00A6407E" w:rsidRPr="00A6407E" w:rsidRDefault="00A6407E" w:rsidP="00A6407E">
      <w:pPr>
        <w:spacing w:after="0" w:line="240" w:lineRule="auto"/>
        <w:rPr>
          <w:rFonts w:asciiTheme="minorHAnsi" w:eastAsiaTheme="minorHAnsi" w:hAnsiTheme="minorHAnsi" w:cstheme="minorHAnsi"/>
          <w:lang w:val="sr-Cyrl-RS"/>
        </w:rPr>
      </w:pPr>
    </w:p>
    <w:p w:rsidR="00A6407E" w:rsidRPr="00A6407E" w:rsidRDefault="00A6407E" w:rsidP="00A6407E">
      <w:pPr>
        <w:spacing w:after="0" w:line="240" w:lineRule="auto"/>
        <w:rPr>
          <w:rFonts w:asciiTheme="minorHAnsi" w:eastAsiaTheme="minorHAnsi" w:hAnsiTheme="minorHAnsi" w:cstheme="minorHAnsi"/>
          <w:lang w:val="sr-Cyrl-RS"/>
        </w:rPr>
      </w:pPr>
    </w:p>
    <w:p w:rsidR="00A6407E" w:rsidRPr="00A6407E" w:rsidRDefault="00A6407E" w:rsidP="00A6407E">
      <w:pPr>
        <w:spacing w:after="0" w:line="240" w:lineRule="auto"/>
        <w:rPr>
          <w:rFonts w:asciiTheme="minorHAnsi" w:eastAsiaTheme="minorHAnsi" w:hAnsiTheme="minorHAnsi" w:cstheme="minorHAnsi"/>
          <w:lang w:val="sr-Cyrl-RS"/>
        </w:rPr>
      </w:pPr>
    </w:p>
    <w:p w:rsidR="00A6407E" w:rsidRPr="00A6407E" w:rsidRDefault="00A6407E" w:rsidP="00A6407E">
      <w:pPr>
        <w:spacing w:after="0" w:line="240" w:lineRule="auto"/>
        <w:rPr>
          <w:rFonts w:asciiTheme="minorHAnsi" w:eastAsiaTheme="minorHAnsi" w:hAnsiTheme="minorHAnsi" w:cstheme="minorHAnsi"/>
          <w:lang w:val="sr-Cyrl-RS"/>
        </w:rPr>
      </w:pPr>
    </w:p>
    <w:p w:rsidR="00A6407E" w:rsidRPr="00A6407E" w:rsidRDefault="00A6407E" w:rsidP="00A6407E">
      <w:pPr>
        <w:spacing w:after="0" w:line="240" w:lineRule="auto"/>
        <w:rPr>
          <w:rFonts w:asciiTheme="minorHAnsi" w:eastAsiaTheme="minorHAnsi" w:hAnsiTheme="minorHAnsi" w:cstheme="minorHAnsi"/>
          <w:lang w:val="sr-Cyrl-RS"/>
        </w:rPr>
      </w:pPr>
    </w:p>
    <w:p w:rsidR="00A6407E" w:rsidRPr="00A6407E" w:rsidRDefault="00A6407E" w:rsidP="00A6407E">
      <w:pPr>
        <w:spacing w:after="0" w:line="240" w:lineRule="auto"/>
        <w:rPr>
          <w:rFonts w:asciiTheme="minorHAnsi" w:eastAsiaTheme="minorHAnsi" w:hAnsiTheme="minorHAnsi" w:cstheme="minorHAnsi"/>
          <w:lang w:val="sr-Cyrl-RS"/>
        </w:rPr>
      </w:pPr>
    </w:p>
    <w:p w:rsidR="00A6407E" w:rsidRPr="00A6407E" w:rsidRDefault="00A6407E" w:rsidP="00A6407E">
      <w:pPr>
        <w:spacing w:after="0" w:line="240" w:lineRule="auto"/>
        <w:rPr>
          <w:rFonts w:asciiTheme="minorHAnsi" w:eastAsiaTheme="minorHAnsi" w:hAnsiTheme="minorHAnsi" w:cstheme="minorHAnsi"/>
          <w:lang w:val="sr-Cyrl-RS"/>
        </w:rPr>
      </w:pPr>
    </w:p>
    <w:p w:rsidR="00A6407E" w:rsidRPr="00A6407E" w:rsidRDefault="00A6407E" w:rsidP="00B867A1">
      <w:pPr>
        <w:suppressAutoHyphens/>
        <w:spacing w:after="0" w:line="100" w:lineRule="atLeast"/>
        <w:jc w:val="center"/>
        <w:rPr>
          <w:rFonts w:eastAsia="Arial Unicode MS" w:cs="Calibri"/>
          <w:b/>
          <w:bCs/>
          <w:kern w:val="1"/>
          <w:lang w:val="sr-Cyrl-CS" w:eastAsia="ar-SA"/>
        </w:rPr>
      </w:pPr>
      <w:r w:rsidRPr="00A6407E">
        <w:rPr>
          <w:rFonts w:eastAsia="Arial Unicode MS" w:cs="Calibri"/>
          <w:b/>
          <w:bCs/>
          <w:kern w:val="1"/>
          <w:lang w:val="sr-Cyrl-CS" w:eastAsia="ar-SA"/>
        </w:rPr>
        <w:lastRenderedPageBreak/>
        <w:t>ПРЕДМЕТ УГОВОРА</w:t>
      </w:r>
    </w:p>
    <w:p w:rsidR="00A6407E" w:rsidRPr="00A6407E" w:rsidRDefault="00A6407E" w:rsidP="00B867A1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lang w:val="sr-Cyrl-RS"/>
        </w:rPr>
      </w:pPr>
      <w:r w:rsidRPr="00A6407E">
        <w:rPr>
          <w:rFonts w:asciiTheme="minorHAnsi" w:eastAsiaTheme="minorHAnsi" w:hAnsiTheme="minorHAnsi" w:cstheme="minorHAnsi"/>
          <w:b/>
          <w:lang w:val="sr-Cyrl-RS"/>
        </w:rPr>
        <w:t>Члан 1.</w:t>
      </w:r>
    </w:p>
    <w:p w:rsidR="00A6407E" w:rsidRPr="00A6407E" w:rsidRDefault="00A6407E" w:rsidP="00A640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sr-Latn-RS"/>
        </w:rPr>
      </w:pPr>
      <w:r w:rsidRPr="00A6407E">
        <w:rPr>
          <w:rFonts w:eastAsiaTheme="minorHAnsi" w:cstheme="minorHAnsi"/>
          <w:color w:val="000000"/>
          <w:lang w:val="sr-Cyrl-RS"/>
        </w:rPr>
        <w:t xml:space="preserve">Предмет уговора је пружање услуге </w:t>
      </w:r>
      <w:r w:rsidRPr="00A6407E">
        <w:rPr>
          <w:rFonts w:eastAsiaTheme="minorHAnsi" w:cs="Calibri"/>
          <w:color w:val="000000"/>
        </w:rPr>
        <w:t xml:space="preserve"> </w:t>
      </w:r>
      <w:r w:rsidRPr="00A6407E">
        <w:rPr>
          <w:rFonts w:cs="Calibri"/>
          <w:color w:val="000000"/>
          <w:lang w:val="sr-Latn-RS"/>
        </w:rPr>
        <w:t xml:space="preserve">Одржавање </w:t>
      </w:r>
      <w:r w:rsidRPr="00A6407E">
        <w:rPr>
          <w:rFonts w:cs="Calibri"/>
          <w:color w:val="000000"/>
          <w:lang w:val="sr-Cyrl-RS"/>
        </w:rPr>
        <w:t xml:space="preserve"> </w:t>
      </w:r>
      <w:r w:rsidRPr="00A6407E">
        <w:rPr>
          <w:rFonts w:cs="Calibri"/>
          <w:color w:val="000000"/>
          <w:lang w:val="sr-Latn-RS"/>
        </w:rPr>
        <w:t xml:space="preserve"> wеб сајта </w:t>
      </w:r>
      <w:r w:rsidRPr="00A6407E">
        <w:rPr>
          <w:rFonts w:cs="Calibri"/>
          <w:color w:val="000000"/>
          <w:lang w:val="sr-Cyrl-RS"/>
        </w:rPr>
        <w:t>„</w:t>
      </w:r>
      <w:r w:rsidRPr="00A6407E">
        <w:rPr>
          <w:rFonts w:cs="Calibri"/>
          <w:color w:val="000000"/>
          <w:lang w:val="sr-Latn-RS"/>
        </w:rPr>
        <w:t>Транспортгас</w:t>
      </w:r>
      <w:r w:rsidRPr="00A6407E">
        <w:rPr>
          <w:rFonts w:cs="Calibri"/>
          <w:color w:val="000000"/>
          <w:lang w:val="sr-Cyrl-RS"/>
        </w:rPr>
        <w:t>“</w:t>
      </w:r>
      <w:r w:rsidRPr="00A6407E">
        <w:rPr>
          <w:rFonts w:cs="Calibri"/>
          <w:color w:val="000000"/>
          <w:lang w:val="sr-Latn-RS"/>
        </w:rPr>
        <w:t xml:space="preserve"> Србија </w:t>
      </w:r>
      <w:r w:rsidRPr="00A6407E">
        <w:rPr>
          <w:rFonts w:cs="Calibri"/>
          <w:color w:val="000000"/>
          <w:lang w:val="sr-Cyrl-RS"/>
        </w:rPr>
        <w:t>према условима из Захтева за понуде</w:t>
      </w:r>
      <w:r w:rsidRPr="00A6407E">
        <w:rPr>
          <w:rFonts w:eastAsiaTheme="minorHAnsi" w:cstheme="minorHAnsi"/>
          <w:b/>
          <w:color w:val="000000"/>
          <w:sz w:val="24"/>
          <w:szCs w:val="24"/>
          <w:lang w:val="sr-Cyrl-RS"/>
        </w:rPr>
        <w:t xml:space="preserve"> </w:t>
      </w:r>
      <w:r w:rsidRPr="00A6407E">
        <w:rPr>
          <w:rFonts w:eastAsiaTheme="minorHAnsi" w:cstheme="minorHAnsi"/>
          <w:color w:val="000000"/>
          <w:sz w:val="24"/>
          <w:szCs w:val="24"/>
          <w:lang w:val="sr-Cyrl-RS"/>
        </w:rPr>
        <w:t xml:space="preserve">за набавку </w:t>
      </w:r>
      <w:r w:rsidRPr="00A6407E">
        <w:rPr>
          <w:rFonts w:eastAsiaTheme="minorHAnsi" w:cstheme="minorHAnsi"/>
          <w:color w:val="000000"/>
          <w:lang w:val="sr-Cyrl-RS"/>
        </w:rPr>
        <w:t>бр</w:t>
      </w:r>
      <w:r w:rsidRPr="00A6407E">
        <w:rPr>
          <w:rFonts w:eastAsiaTheme="minorHAnsi" w:cstheme="minorHAnsi"/>
          <w:color w:val="000000"/>
          <w:sz w:val="24"/>
          <w:szCs w:val="24"/>
          <w:lang w:val="sr-Cyrl-RS"/>
        </w:rPr>
        <w:t xml:space="preserve">. </w:t>
      </w:r>
      <w:r w:rsidRPr="00A6407E">
        <w:rPr>
          <w:rFonts w:eastAsiaTheme="minorHAnsi" w:cstheme="minorHAnsi"/>
          <w:color w:val="000000"/>
          <w:lang w:val="sr-Cyrl-RS"/>
        </w:rPr>
        <w:t>ЗНП-У</w:t>
      </w:r>
      <w:r w:rsidRPr="00A6407E">
        <w:rPr>
          <w:rFonts w:eastAsiaTheme="minorHAnsi" w:cstheme="minorHAnsi"/>
          <w:color w:val="000000"/>
          <w:lang w:val="sr-Latn-RS"/>
        </w:rPr>
        <w:t>-26/2021-T</w:t>
      </w:r>
      <w:r w:rsidRPr="00A6407E">
        <w:rPr>
          <w:rFonts w:eastAsiaTheme="minorHAnsi" w:cstheme="minorHAnsi"/>
          <w:color w:val="000000"/>
          <w:lang w:val="sr-Cyrl-RS"/>
        </w:rPr>
        <w:t>Б</w:t>
      </w:r>
      <w:r w:rsidRPr="00A6407E">
        <w:rPr>
          <w:rFonts w:eastAsiaTheme="minorHAnsi" w:cstheme="minorHAnsi"/>
          <w:color w:val="000000"/>
          <w:sz w:val="24"/>
          <w:szCs w:val="24"/>
          <w:lang w:val="sr-Cyrl-RS"/>
        </w:rPr>
        <w:t xml:space="preserve"> </w:t>
      </w:r>
      <w:r w:rsidRPr="00A6407E">
        <w:rPr>
          <w:rFonts w:cs="Calibri"/>
          <w:color w:val="000000"/>
          <w:lang w:val="sr-Cyrl-RS"/>
        </w:rPr>
        <w:t xml:space="preserve">, </w:t>
      </w:r>
      <w:r w:rsidRPr="00A6407E">
        <w:rPr>
          <w:rFonts w:cs="Calibri"/>
          <w:color w:val="000000"/>
          <w:lang w:val="sr-Latn-RS"/>
        </w:rPr>
        <w:t>који обухвата следеће активности:</w:t>
      </w:r>
    </w:p>
    <w:p w:rsidR="00A6407E" w:rsidRPr="00A6407E" w:rsidRDefault="00A6407E" w:rsidP="00A640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lang w:val="sr-Cyrl-RS"/>
        </w:rPr>
      </w:pPr>
      <w:r w:rsidRPr="00A6407E">
        <w:rPr>
          <w:rFonts w:eastAsia="Arial Unicode MS" w:cs="Calibri"/>
          <w:bCs/>
          <w:iCs/>
          <w:color w:val="000000"/>
          <w:kern w:val="1"/>
          <w:lang w:val="sr-Cyrl-RS" w:eastAsia="ar-SA"/>
        </w:rPr>
        <w:t>Годишње одржавање wеб сајта</w:t>
      </w:r>
    </w:p>
    <w:p w:rsidR="00A6407E" w:rsidRPr="00A6407E" w:rsidRDefault="00A6407E" w:rsidP="00A640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lang w:val="sr-Cyrl-RS"/>
        </w:rPr>
      </w:pPr>
      <w:r w:rsidRPr="00A6407E">
        <w:rPr>
          <w:rFonts w:eastAsia="Arial Unicode MS" w:cs="Calibri"/>
          <w:bCs/>
          <w:iCs/>
          <w:color w:val="000000"/>
          <w:kern w:val="1"/>
          <w:lang w:val="sr-Cyrl-RS" w:eastAsia="ar-SA"/>
        </w:rPr>
        <w:t>Развој нових функционалности, функционалне измене и допуне у периоду одржавања (до 40 инжењер сати)</w:t>
      </w:r>
    </w:p>
    <w:p w:rsidR="00A6407E" w:rsidRPr="00A6407E" w:rsidRDefault="00A6407E" w:rsidP="00A640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lang w:val="sr-Cyrl-RS"/>
        </w:rPr>
      </w:pPr>
      <w:r w:rsidRPr="00A6407E">
        <w:rPr>
          <w:rFonts w:eastAsia="Arial Unicode MS" w:cs="Calibri"/>
          <w:bCs/>
          <w:iCs/>
          <w:color w:val="000000"/>
          <w:kern w:val="1"/>
          <w:lang w:val="sr-Cyrl-RS" w:eastAsia="ar-SA"/>
        </w:rPr>
        <w:t>Лиценце за упдате употребљених плугинова (калкулатор и слајдер).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b/>
          <w:bCs/>
          <w:kern w:val="1"/>
          <w:lang w:val="sr-Cyrl-CS" w:eastAsia="ar-SA"/>
        </w:rPr>
      </w:pP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b/>
          <w:bCs/>
          <w:kern w:val="1"/>
          <w:lang w:val="sr-Cyrl-CS" w:eastAsia="ar-SA"/>
        </w:rPr>
      </w:pPr>
    </w:p>
    <w:p w:rsidR="00A6407E" w:rsidRPr="00A6407E" w:rsidRDefault="00A6407E" w:rsidP="00B867A1">
      <w:pPr>
        <w:suppressAutoHyphens/>
        <w:spacing w:after="0" w:line="100" w:lineRule="atLeast"/>
        <w:jc w:val="center"/>
        <w:rPr>
          <w:rFonts w:eastAsia="Arial Unicode MS" w:cs="Calibri"/>
          <w:b/>
          <w:bCs/>
          <w:kern w:val="1"/>
          <w:lang w:val="sr-Cyrl-CS" w:eastAsia="ar-SA"/>
        </w:rPr>
      </w:pPr>
      <w:r w:rsidRPr="00A6407E">
        <w:rPr>
          <w:rFonts w:eastAsia="Arial Unicode MS" w:cs="Calibri"/>
          <w:b/>
          <w:bCs/>
          <w:kern w:val="1"/>
          <w:lang w:val="sr-Cyrl-CS" w:eastAsia="ar-SA"/>
        </w:rPr>
        <w:t>ВРЕДНОСТ УГОВОРА</w:t>
      </w:r>
    </w:p>
    <w:p w:rsidR="00A6407E" w:rsidRPr="00A6407E" w:rsidRDefault="00A6407E" w:rsidP="00B867A1">
      <w:pPr>
        <w:suppressAutoHyphens/>
        <w:spacing w:after="0" w:line="100" w:lineRule="atLeast"/>
        <w:jc w:val="center"/>
        <w:rPr>
          <w:rFonts w:eastAsia="Arial Unicode MS" w:cs="Calibri"/>
          <w:b/>
          <w:bCs/>
          <w:kern w:val="1"/>
          <w:lang w:val="sr-Cyrl-CS" w:eastAsia="ar-SA"/>
        </w:rPr>
      </w:pPr>
      <w:r w:rsidRPr="00A6407E">
        <w:rPr>
          <w:rFonts w:eastAsia="Arial Unicode MS" w:cs="Calibri"/>
          <w:b/>
          <w:bCs/>
          <w:kern w:val="1"/>
          <w:lang w:val="sl-SI" w:eastAsia="ar-SA"/>
        </w:rPr>
        <w:t xml:space="preserve">Члан </w:t>
      </w:r>
      <w:r w:rsidRPr="00A6407E">
        <w:rPr>
          <w:rFonts w:eastAsia="Arial Unicode MS" w:cs="Calibri"/>
          <w:b/>
          <w:bCs/>
          <w:kern w:val="1"/>
          <w:lang w:val="sr-Cyrl-CS" w:eastAsia="ar-SA"/>
        </w:rPr>
        <w:t>2</w:t>
      </w:r>
      <w:r w:rsidRPr="00A6407E">
        <w:rPr>
          <w:rFonts w:eastAsia="Arial Unicode MS" w:cs="Calibri"/>
          <w:b/>
          <w:bCs/>
          <w:kern w:val="1"/>
          <w:lang w:val="sl-SI" w:eastAsia="ar-SA"/>
        </w:rPr>
        <w:t>.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kern w:val="1"/>
          <w:lang w:val="sr-Cyrl-CS" w:eastAsia="ar-SA"/>
        </w:rPr>
      </w:pPr>
      <w:r w:rsidRPr="00A6407E">
        <w:rPr>
          <w:rFonts w:eastAsia="Arial Unicode MS" w:cs="Calibri"/>
          <w:kern w:val="1"/>
          <w:lang w:val="sr-Cyrl-RS" w:eastAsia="ar-SA"/>
        </w:rPr>
        <w:t>Укупна</w:t>
      </w:r>
      <w:r w:rsidRPr="00A6407E">
        <w:rPr>
          <w:rFonts w:eastAsia="Arial Unicode MS" w:cs="Calibri"/>
          <w:kern w:val="1"/>
          <w:lang w:eastAsia="ar-SA"/>
        </w:rPr>
        <w:t xml:space="preserve"> </w:t>
      </w:r>
      <w:r w:rsidRPr="00A6407E">
        <w:rPr>
          <w:rFonts w:eastAsia="Arial Unicode MS" w:cs="Calibri"/>
          <w:kern w:val="1"/>
          <w:lang w:val="sr-Cyrl-RS" w:eastAsia="ar-SA"/>
        </w:rPr>
        <w:t>у</w:t>
      </w:r>
      <w:r w:rsidRPr="00A6407E">
        <w:rPr>
          <w:rFonts w:eastAsia="Arial Unicode MS" w:cs="Calibri"/>
          <w:kern w:val="1"/>
          <w:lang w:val="sr-Cyrl-CS" w:eastAsia="ar-SA"/>
        </w:rPr>
        <w:t>говорена вредност з</w:t>
      </w:r>
      <w:r w:rsidRPr="00A6407E">
        <w:rPr>
          <w:rFonts w:eastAsia="Arial Unicode MS" w:cs="Calibri"/>
          <w:kern w:val="1"/>
          <w:lang w:val="x-none" w:eastAsia="ar-SA"/>
        </w:rPr>
        <w:t xml:space="preserve">а </w:t>
      </w:r>
      <w:r w:rsidRPr="00A6407E">
        <w:rPr>
          <w:rFonts w:eastAsia="Arial Unicode MS" w:cs="Calibri"/>
          <w:kern w:val="1"/>
          <w:lang w:val="sr-Cyrl-CS" w:eastAsia="ar-SA"/>
        </w:rPr>
        <w:t xml:space="preserve">предмет </w:t>
      </w:r>
      <w:proofErr w:type="spellStart"/>
      <w:r w:rsidRPr="00A6407E">
        <w:rPr>
          <w:rFonts w:eastAsia="Arial Unicode MS" w:cs="Calibri"/>
          <w:kern w:val="1"/>
          <w:lang w:val="x-none" w:eastAsia="ar-SA"/>
        </w:rPr>
        <w:t>из</w:t>
      </w:r>
      <w:proofErr w:type="spellEnd"/>
      <w:r w:rsidRPr="00A6407E">
        <w:rPr>
          <w:rFonts w:eastAsia="Arial Unicode MS" w:cs="Calibri"/>
          <w:kern w:val="1"/>
          <w:lang w:val="x-none" w:eastAsia="ar-SA"/>
        </w:rPr>
        <w:t xml:space="preserve"> </w:t>
      </w:r>
      <w:r w:rsidRPr="00A6407E">
        <w:rPr>
          <w:rFonts w:eastAsia="Arial Unicode MS" w:cs="Calibri"/>
          <w:kern w:val="1"/>
          <w:lang w:val="sr-Cyrl-CS" w:eastAsia="ar-SA"/>
        </w:rPr>
        <w:t>ч</w:t>
      </w:r>
      <w:proofErr w:type="spellStart"/>
      <w:r w:rsidRPr="00A6407E">
        <w:rPr>
          <w:rFonts w:eastAsia="Arial Unicode MS" w:cs="Calibri"/>
          <w:kern w:val="1"/>
          <w:lang w:val="x-none" w:eastAsia="ar-SA"/>
        </w:rPr>
        <w:t>л</w:t>
      </w:r>
      <w:r w:rsidRPr="00A6407E">
        <w:rPr>
          <w:rFonts w:eastAsia="Arial Unicode MS" w:cs="Calibri"/>
          <w:kern w:val="1"/>
          <w:lang w:val="sr-Cyrl-CS" w:eastAsia="ar-SA"/>
        </w:rPr>
        <w:t>ана</w:t>
      </w:r>
      <w:proofErr w:type="spellEnd"/>
      <w:r w:rsidRPr="00A6407E">
        <w:rPr>
          <w:rFonts w:eastAsia="Arial Unicode MS" w:cs="Calibri"/>
          <w:kern w:val="1"/>
          <w:lang w:val="x-none" w:eastAsia="ar-SA"/>
        </w:rPr>
        <w:t xml:space="preserve"> </w:t>
      </w:r>
      <w:r w:rsidRPr="00A6407E">
        <w:rPr>
          <w:rFonts w:eastAsia="Arial Unicode MS" w:cs="Calibri"/>
          <w:kern w:val="1"/>
          <w:lang w:val="sr-Cyrl-CS" w:eastAsia="ar-SA"/>
        </w:rPr>
        <w:t>1</w:t>
      </w:r>
      <w:r w:rsidRPr="00A6407E">
        <w:rPr>
          <w:rFonts w:eastAsia="Arial Unicode MS" w:cs="Calibri"/>
          <w:kern w:val="1"/>
          <w:lang w:val="x-none" w:eastAsia="ar-SA"/>
        </w:rPr>
        <w:t xml:space="preserve">. </w:t>
      </w:r>
      <w:proofErr w:type="spellStart"/>
      <w:r w:rsidRPr="00A6407E">
        <w:rPr>
          <w:rFonts w:eastAsia="Arial Unicode MS" w:cs="Calibri"/>
          <w:kern w:val="1"/>
          <w:lang w:val="x-none" w:eastAsia="ar-SA"/>
        </w:rPr>
        <w:t>овог</w:t>
      </w:r>
      <w:proofErr w:type="spellEnd"/>
      <w:r w:rsidRPr="00A6407E">
        <w:rPr>
          <w:rFonts w:eastAsia="Arial Unicode MS" w:cs="Calibri"/>
          <w:kern w:val="1"/>
          <w:lang w:val="x-none" w:eastAsia="ar-SA"/>
        </w:rPr>
        <w:t xml:space="preserve"> </w:t>
      </w:r>
      <w:proofErr w:type="spellStart"/>
      <w:r w:rsidRPr="00A6407E">
        <w:rPr>
          <w:rFonts w:eastAsia="Arial Unicode MS" w:cs="Calibri"/>
          <w:kern w:val="1"/>
          <w:lang w:val="x-none" w:eastAsia="ar-SA"/>
        </w:rPr>
        <w:t>уговора</w:t>
      </w:r>
      <w:proofErr w:type="spellEnd"/>
      <w:r w:rsidRPr="00A6407E">
        <w:rPr>
          <w:rFonts w:eastAsia="Arial Unicode MS" w:cs="Calibri"/>
          <w:kern w:val="1"/>
          <w:lang w:val="sr-Cyrl-RS" w:eastAsia="ar-SA"/>
        </w:rPr>
        <w:t xml:space="preserve"> </w:t>
      </w:r>
      <w:r w:rsidRPr="00A6407E">
        <w:rPr>
          <w:rFonts w:eastAsia="Arial Unicode MS" w:cs="Calibri"/>
          <w:kern w:val="1"/>
          <w:lang w:val="sr-Cyrl-CS" w:eastAsia="ar-SA"/>
        </w:rPr>
        <w:t xml:space="preserve">износи </w:t>
      </w:r>
      <w:r w:rsidRPr="00A6407E">
        <w:rPr>
          <w:rFonts w:eastAsia="Arial Unicode MS" w:cs="Calibri"/>
          <w:bCs/>
          <w:kern w:val="1"/>
          <w:lang w:val="sr-Cyrl-RS" w:eastAsia="ar-SA"/>
        </w:rPr>
        <w:t>_____________</w:t>
      </w:r>
      <w:r w:rsidRPr="00A6407E">
        <w:rPr>
          <w:rFonts w:eastAsia="Arial Unicode MS" w:cs="Calibri"/>
          <w:bCs/>
          <w:kern w:val="1"/>
          <w:lang w:val="sr-Cyrl-CS" w:eastAsia="ar-SA"/>
        </w:rPr>
        <w:t xml:space="preserve"> </w:t>
      </w:r>
      <w:r w:rsidRPr="00A6407E">
        <w:rPr>
          <w:rFonts w:eastAsia="Arial Unicode MS" w:cs="Calibri"/>
          <w:kern w:val="1"/>
          <w:lang w:val="sr-Cyrl-CS" w:eastAsia="ar-SA"/>
        </w:rPr>
        <w:t xml:space="preserve">динара без урачунатог </w:t>
      </w:r>
      <w:proofErr w:type="spellStart"/>
      <w:r w:rsidRPr="00A6407E">
        <w:rPr>
          <w:rFonts w:eastAsia="Arial Unicode MS" w:cs="Calibri"/>
          <w:bCs/>
          <w:kern w:val="1"/>
          <w:lang w:val="x-none" w:eastAsia="ar-SA"/>
        </w:rPr>
        <w:t>порез</w:t>
      </w:r>
      <w:r w:rsidRPr="00A6407E">
        <w:rPr>
          <w:rFonts w:eastAsia="Arial Unicode MS" w:cs="Calibri"/>
          <w:bCs/>
          <w:kern w:val="1"/>
          <w:lang w:val="sr-Cyrl-CS" w:eastAsia="ar-SA"/>
        </w:rPr>
        <w:t>а</w:t>
      </w:r>
      <w:proofErr w:type="spellEnd"/>
      <w:r w:rsidRPr="00A6407E">
        <w:rPr>
          <w:rFonts w:eastAsia="Arial Unicode MS" w:cs="Calibri"/>
          <w:bCs/>
          <w:kern w:val="1"/>
          <w:lang w:val="x-none"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kern w:val="1"/>
          <w:lang w:val="x-none" w:eastAsia="ar-SA"/>
        </w:rPr>
        <w:t>на</w:t>
      </w:r>
      <w:proofErr w:type="spellEnd"/>
      <w:r w:rsidRPr="00A6407E">
        <w:rPr>
          <w:rFonts w:eastAsia="Arial Unicode MS" w:cs="Calibri"/>
          <w:bCs/>
          <w:kern w:val="1"/>
          <w:lang w:val="x-none"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kern w:val="1"/>
          <w:lang w:val="x-none" w:eastAsia="ar-SA"/>
        </w:rPr>
        <w:t>додату</w:t>
      </w:r>
      <w:proofErr w:type="spellEnd"/>
      <w:r w:rsidRPr="00A6407E">
        <w:rPr>
          <w:rFonts w:eastAsia="Arial Unicode MS" w:cs="Calibri"/>
          <w:bCs/>
          <w:kern w:val="1"/>
          <w:lang w:val="x-none"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kern w:val="1"/>
          <w:lang w:val="x-none" w:eastAsia="ar-SA"/>
        </w:rPr>
        <w:t>вредност</w:t>
      </w:r>
      <w:proofErr w:type="spellEnd"/>
      <w:r w:rsidRPr="00A6407E">
        <w:rPr>
          <w:rFonts w:eastAsia="Arial Unicode MS" w:cs="Calibri"/>
          <w:bCs/>
          <w:kern w:val="1"/>
          <w:lang w:val="x-none" w:eastAsia="ar-SA"/>
        </w:rPr>
        <w:t xml:space="preserve"> </w:t>
      </w:r>
      <w:r w:rsidRPr="00A6407E">
        <w:rPr>
          <w:rFonts w:eastAsia="Arial Unicode MS" w:cs="Calibri"/>
          <w:bCs/>
          <w:kern w:val="1"/>
          <w:lang w:val="sr-Cyrl-CS" w:eastAsia="ar-SA"/>
        </w:rPr>
        <w:t>(</w:t>
      </w:r>
      <w:r w:rsidRPr="00A6407E">
        <w:rPr>
          <w:rFonts w:eastAsia="Arial Unicode MS" w:cs="Calibri"/>
          <w:kern w:val="1"/>
          <w:lang w:val="sr-Cyrl-CS" w:eastAsia="ar-SA"/>
        </w:rPr>
        <w:t xml:space="preserve">ПДВ-а), 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kern w:val="1"/>
          <w:lang w:val="sr-Cyrl-RS" w:eastAsia="ar-SA"/>
        </w:rPr>
      </w:pPr>
      <w:r w:rsidRPr="00A6407E">
        <w:rPr>
          <w:rFonts w:eastAsia="Arial Unicode MS" w:cs="Calibri"/>
          <w:kern w:val="1"/>
          <w:lang w:val="sr-Cyrl-CS" w:eastAsia="ar-SA"/>
        </w:rPr>
        <w:t xml:space="preserve">односно са урачунатим ПДВ-ом у износу од </w:t>
      </w:r>
      <w:r w:rsidRPr="00A6407E">
        <w:rPr>
          <w:rFonts w:eastAsia="Arial Unicode MS" w:cs="Calibri"/>
          <w:b/>
          <w:kern w:val="1"/>
          <w:lang w:val="sr-Cyrl-RS" w:eastAsia="ar-SA"/>
        </w:rPr>
        <w:t>_________________</w:t>
      </w:r>
      <w:r w:rsidRPr="00A6407E">
        <w:rPr>
          <w:rFonts w:eastAsia="Arial Unicode MS" w:cs="Calibri"/>
          <w:b/>
          <w:kern w:val="1"/>
          <w:lang w:val="sr-Cyrl-CS" w:eastAsia="ar-SA"/>
        </w:rPr>
        <w:t xml:space="preserve"> </w:t>
      </w:r>
      <w:proofErr w:type="spellStart"/>
      <w:r w:rsidRPr="00A6407E">
        <w:rPr>
          <w:rFonts w:eastAsia="Arial Unicode MS" w:cs="Calibri"/>
          <w:kern w:val="1"/>
          <w:lang w:val="x-none" w:eastAsia="ar-SA"/>
        </w:rPr>
        <w:t>динара</w:t>
      </w:r>
      <w:proofErr w:type="spellEnd"/>
      <w:r w:rsidRPr="00A6407E">
        <w:rPr>
          <w:rFonts w:eastAsia="Arial Unicode MS" w:cs="Calibri"/>
          <w:kern w:val="1"/>
          <w:lang w:val="sr-Cyrl-CS" w:eastAsia="ar-SA"/>
        </w:rPr>
        <w:t xml:space="preserve">. 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kern w:val="1"/>
          <w:lang w:val="sr-Cyrl-CS" w:eastAsia="ar-SA"/>
        </w:rPr>
      </w:pPr>
      <w:r w:rsidRPr="00A6407E">
        <w:rPr>
          <w:rFonts w:eastAsia="Arial Unicode MS" w:cs="Calibri"/>
          <w:kern w:val="1"/>
          <w:lang w:val="sr-Cyrl-CS" w:eastAsia="ar-SA"/>
        </w:rPr>
        <w:t>(словима: ____________________________________________________________)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kern w:val="1"/>
          <w:lang w:val="sr-Cyrl-CS" w:eastAsia="ar-SA"/>
        </w:rPr>
      </w:pPr>
      <w:r w:rsidRPr="00A6407E">
        <w:rPr>
          <w:rFonts w:eastAsia="Arial Unicode MS" w:cs="Calibri"/>
          <w:kern w:val="1"/>
          <w:lang w:val="sr-Cyrl-CS" w:eastAsia="ar-SA"/>
        </w:rPr>
        <w:t>У цену су урачунати сви зависни трошкови добављача.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kern w:val="1"/>
          <w:lang w:val="sr-Cyrl-CS" w:eastAsia="ar-SA"/>
        </w:rPr>
      </w:pPr>
      <w:r w:rsidRPr="00A6407E">
        <w:rPr>
          <w:rFonts w:eastAsia="Arial Unicode MS" w:cs="Calibri"/>
          <w:kern w:val="1"/>
          <w:lang w:val="sr-Cyrl-CS" w:eastAsia="ar-SA"/>
        </w:rPr>
        <w:t>Уговорена вредност из Обрасца структуре цене је фиксна и не може се мењати.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b/>
          <w:bCs/>
          <w:kern w:val="1"/>
          <w:lang w:val="sr-Cyrl-CS" w:eastAsia="ar-SA"/>
        </w:rPr>
      </w:pPr>
    </w:p>
    <w:p w:rsidR="00A6407E" w:rsidRPr="00A6407E" w:rsidRDefault="00A6407E" w:rsidP="00B867A1">
      <w:pPr>
        <w:suppressAutoHyphens/>
        <w:spacing w:after="0" w:line="100" w:lineRule="atLeast"/>
        <w:jc w:val="center"/>
        <w:rPr>
          <w:rFonts w:eastAsia="Arial Unicode MS" w:cs="Calibri"/>
          <w:b/>
          <w:bCs/>
          <w:kern w:val="1"/>
          <w:lang w:val="sr-Cyrl-CS" w:eastAsia="ar-SA"/>
        </w:rPr>
      </w:pPr>
      <w:r w:rsidRPr="00A6407E">
        <w:rPr>
          <w:rFonts w:eastAsia="Arial Unicode MS" w:cs="Calibri"/>
          <w:b/>
          <w:bCs/>
          <w:kern w:val="1"/>
          <w:lang w:val="sr-Cyrl-CS" w:eastAsia="ar-SA"/>
        </w:rPr>
        <w:t>РОК И НАЧИН ПЛАЋАЊА</w:t>
      </w:r>
    </w:p>
    <w:p w:rsidR="00A6407E" w:rsidRPr="00A6407E" w:rsidRDefault="00A6407E" w:rsidP="00B867A1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lang w:val="sr-Cyrl-RS"/>
        </w:rPr>
      </w:pPr>
      <w:r w:rsidRPr="00A6407E">
        <w:rPr>
          <w:rFonts w:asciiTheme="minorHAnsi" w:eastAsiaTheme="minorHAnsi" w:hAnsiTheme="minorHAnsi" w:cstheme="minorHAnsi"/>
          <w:b/>
          <w:lang w:val="sr-Cyrl-RS"/>
        </w:rPr>
        <w:t>Члан 3.</w:t>
      </w:r>
    </w:p>
    <w:p w:rsidR="00A6407E" w:rsidRPr="00A6407E" w:rsidRDefault="00A6407E" w:rsidP="00A6407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 w:rsidRPr="00A6407E">
        <w:rPr>
          <w:rFonts w:eastAsiaTheme="minorHAnsi" w:cs="Calibri"/>
          <w:color w:val="000000"/>
          <w:lang w:val="sr-Cyrl-RS"/>
        </w:rPr>
        <w:t xml:space="preserve">Наручилац ће платити уговорену цену, а након извршене услуге, </w:t>
      </w:r>
      <w:r w:rsidRPr="00A6407E">
        <w:rPr>
          <w:rFonts w:eastAsiaTheme="minorHAnsi" w:cs="Calibri"/>
          <w:iCs/>
          <w:lang w:val="sr-Cyrl-RS"/>
        </w:rPr>
        <w:t>у складу са одредбама Закона о роковима измирења новчаних обавеза у комерцијалним трансакцијама</w:t>
      </w:r>
      <w:r w:rsidRPr="00A6407E">
        <w:rPr>
          <w:rFonts w:eastAsiaTheme="minorHAnsi" w:cs="Calibri"/>
          <w:i/>
          <w:iCs/>
          <w:lang w:val="sr-Cyrl-RS"/>
        </w:rPr>
        <w:t xml:space="preserve"> </w:t>
      </w:r>
      <w:r w:rsidRPr="00A6407E">
        <w:rPr>
          <w:rFonts w:eastAsiaTheme="minorHAnsi" w:cs="Calibri"/>
          <w:i/>
        </w:rPr>
        <w:t>(„</w:t>
      </w:r>
      <w:proofErr w:type="spellStart"/>
      <w:r w:rsidRPr="00A6407E">
        <w:rPr>
          <w:rFonts w:eastAsiaTheme="minorHAnsi" w:cs="Calibri"/>
          <w:i/>
        </w:rPr>
        <w:t>Сл</w:t>
      </w:r>
      <w:proofErr w:type="spellEnd"/>
      <w:r w:rsidRPr="00A6407E">
        <w:rPr>
          <w:rFonts w:eastAsiaTheme="minorHAnsi" w:cs="Calibri"/>
          <w:i/>
        </w:rPr>
        <w:t xml:space="preserve">. </w:t>
      </w:r>
      <w:proofErr w:type="spellStart"/>
      <w:r w:rsidRPr="00A6407E">
        <w:rPr>
          <w:rFonts w:eastAsiaTheme="minorHAnsi" w:cs="Calibri"/>
          <w:i/>
        </w:rPr>
        <w:t>гласник</w:t>
      </w:r>
      <w:proofErr w:type="spellEnd"/>
      <w:r w:rsidRPr="00A6407E">
        <w:rPr>
          <w:rFonts w:eastAsiaTheme="minorHAnsi" w:cs="Calibri"/>
          <w:i/>
        </w:rPr>
        <w:t xml:space="preserve"> РС” </w:t>
      </w:r>
      <w:proofErr w:type="spellStart"/>
      <w:r w:rsidRPr="00A6407E">
        <w:rPr>
          <w:rFonts w:eastAsiaTheme="minorHAnsi" w:cs="Calibri"/>
          <w:i/>
        </w:rPr>
        <w:t>бр</w:t>
      </w:r>
      <w:proofErr w:type="spellEnd"/>
      <w:r w:rsidRPr="00A6407E">
        <w:rPr>
          <w:rFonts w:eastAsiaTheme="minorHAnsi" w:cs="Calibri"/>
          <w:i/>
        </w:rPr>
        <w:t>. 1</w:t>
      </w:r>
      <w:r w:rsidRPr="00A6407E">
        <w:rPr>
          <w:rFonts w:eastAsiaTheme="minorHAnsi" w:cs="Calibri"/>
          <w:i/>
          <w:lang w:val="sr-Cyrl-RS"/>
        </w:rPr>
        <w:t>19</w:t>
      </w:r>
      <w:r w:rsidRPr="00A6407E">
        <w:rPr>
          <w:rFonts w:eastAsiaTheme="minorHAnsi" w:cs="Calibri"/>
          <w:i/>
        </w:rPr>
        <w:t>/2012</w:t>
      </w:r>
      <w:r w:rsidRPr="00A6407E">
        <w:rPr>
          <w:rFonts w:eastAsiaTheme="minorHAnsi" w:cs="Calibri"/>
          <w:bCs/>
          <w:kern w:val="2"/>
          <w:lang w:val="sr-Cyrl-CS"/>
        </w:rPr>
        <w:t xml:space="preserve"> и 68/2015</w:t>
      </w:r>
      <w:r w:rsidRPr="00A6407E">
        <w:rPr>
          <w:rFonts w:eastAsiaTheme="minorHAnsi" w:cs="Calibri"/>
          <w:i/>
        </w:rPr>
        <w:t>)</w:t>
      </w:r>
      <w:r w:rsidRPr="00A6407E">
        <w:rPr>
          <w:rFonts w:eastAsiaTheme="minorHAnsi" w:cs="Calibri"/>
          <w:i/>
          <w:lang w:val="sr-Cyrl-RS"/>
        </w:rPr>
        <w:t xml:space="preserve"> </w:t>
      </w:r>
      <w:r w:rsidR="00313BE9">
        <w:rPr>
          <w:rFonts w:eastAsiaTheme="minorHAnsi" w:cs="Calibri"/>
          <w:color w:val="000000"/>
          <w:lang w:val="sr-Cyrl-RS"/>
        </w:rPr>
        <w:t xml:space="preserve"> </w:t>
      </w:r>
      <w:r w:rsidRPr="00A6407E">
        <w:rPr>
          <w:rFonts w:eastAsiaTheme="minorHAnsi" w:cs="Calibri"/>
          <w:color w:val="000000"/>
          <w:lang w:val="sr-Cyrl-RS"/>
        </w:rPr>
        <w:t xml:space="preserve"> </w:t>
      </w:r>
      <w:r w:rsidRPr="00A6407E">
        <w:rPr>
          <w:rFonts w:eastAsiaTheme="minorHAnsi" w:cs="Calibri"/>
          <w:color w:val="000000"/>
        </w:rPr>
        <w:t xml:space="preserve">у </w:t>
      </w:r>
      <w:proofErr w:type="spellStart"/>
      <w:r w:rsidRPr="00A6407E">
        <w:rPr>
          <w:rFonts w:eastAsiaTheme="minorHAnsi" w:cs="Calibri"/>
          <w:color w:val="000000"/>
        </w:rPr>
        <w:t>року</w:t>
      </w:r>
      <w:proofErr w:type="spellEnd"/>
      <w:r w:rsidRPr="00A6407E">
        <w:rPr>
          <w:rFonts w:eastAsiaTheme="minorHAnsi" w:cs="Calibri"/>
          <w:color w:val="000000"/>
          <w:lang w:val="sr-Cyrl-RS"/>
        </w:rPr>
        <w:t xml:space="preserve"> </w:t>
      </w:r>
      <w:proofErr w:type="gramStart"/>
      <w:r w:rsidRPr="00A6407E">
        <w:rPr>
          <w:rFonts w:eastAsiaTheme="minorHAnsi" w:cs="Calibri"/>
          <w:color w:val="000000"/>
          <w:lang w:val="sr-Cyrl-RS"/>
        </w:rPr>
        <w:t>од</w:t>
      </w:r>
      <w:r w:rsidRPr="00A6407E">
        <w:rPr>
          <w:rFonts w:eastAsiaTheme="minorHAnsi" w:cs="Calibri"/>
          <w:color w:val="000000"/>
        </w:rPr>
        <w:t xml:space="preserve"> </w:t>
      </w:r>
      <w:r w:rsidR="00313BE9">
        <w:rPr>
          <w:rFonts w:eastAsiaTheme="minorHAnsi" w:cs="Calibri"/>
          <w:color w:val="000000"/>
          <w:lang w:val="sr-Cyrl-RS"/>
        </w:rPr>
        <w:t xml:space="preserve"> _</w:t>
      </w:r>
      <w:proofErr w:type="gramEnd"/>
      <w:r w:rsidR="00313BE9">
        <w:rPr>
          <w:rFonts w:eastAsiaTheme="minorHAnsi" w:cs="Calibri"/>
          <w:color w:val="000000"/>
          <w:lang w:val="sr-Cyrl-RS"/>
        </w:rPr>
        <w:t>__</w:t>
      </w:r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дана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од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дана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r w:rsidRPr="00A6407E">
        <w:rPr>
          <w:rFonts w:eastAsiaTheme="minorHAnsi" w:cs="Calibri"/>
          <w:color w:val="000000"/>
          <w:lang w:val="sr-Cyrl-RS"/>
        </w:rPr>
        <w:t>промета</w:t>
      </w:r>
      <w:r w:rsidRPr="00A6407E">
        <w:rPr>
          <w:rFonts w:eastAsiaTheme="minorHAnsi" w:cs="Calibri"/>
          <w:color w:val="000000"/>
        </w:rPr>
        <w:t xml:space="preserve"> </w:t>
      </w:r>
      <w:r w:rsidRPr="00A6407E">
        <w:rPr>
          <w:rFonts w:eastAsiaTheme="minorHAnsi" w:cs="Calibri"/>
          <w:color w:val="000000"/>
          <w:lang w:val="sr-Cyrl-RS"/>
        </w:rPr>
        <w:t xml:space="preserve"> на основу фактуре коју издаје добављач </w:t>
      </w:r>
      <w:r w:rsidRPr="00A6407E">
        <w:rPr>
          <w:rFonts w:eastAsiaTheme="minorHAnsi" w:cs="Calibri"/>
          <w:color w:val="000000"/>
        </w:rPr>
        <w:t xml:space="preserve">, </w:t>
      </w:r>
      <w:proofErr w:type="spellStart"/>
      <w:r w:rsidRPr="00A6407E">
        <w:rPr>
          <w:rFonts w:eastAsiaTheme="minorHAnsi" w:cs="Calibri"/>
          <w:color w:val="000000"/>
        </w:rPr>
        <w:t>уз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који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је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приложен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r w:rsidRPr="00A6407E">
        <w:rPr>
          <w:rFonts w:eastAsiaTheme="minorHAnsi" w:cs="Calibri"/>
          <w:color w:val="000000"/>
          <w:lang w:val="sr-Cyrl-RS"/>
        </w:rPr>
        <w:t xml:space="preserve">обострано потписан </w:t>
      </w:r>
      <w:proofErr w:type="spellStart"/>
      <w:r w:rsidRPr="00A6407E">
        <w:rPr>
          <w:rFonts w:eastAsiaTheme="minorHAnsi" w:cs="Calibri"/>
          <w:color w:val="000000"/>
        </w:rPr>
        <w:t>Записник</w:t>
      </w:r>
      <w:proofErr w:type="spellEnd"/>
      <w:r w:rsidRPr="00A6407E">
        <w:rPr>
          <w:rFonts w:eastAsiaTheme="minorHAnsi" w:cs="Calibri"/>
          <w:color w:val="000000"/>
        </w:rPr>
        <w:t xml:space="preserve"> о </w:t>
      </w:r>
      <w:r w:rsidRPr="00A6407E">
        <w:rPr>
          <w:rFonts w:eastAsiaTheme="minorHAnsi" w:cs="Calibri"/>
          <w:color w:val="000000"/>
          <w:lang w:val="sr-Cyrl-RS"/>
        </w:rPr>
        <w:t>извршењу</w:t>
      </w:r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услуге</w:t>
      </w:r>
      <w:proofErr w:type="spellEnd"/>
      <w:r w:rsidRPr="00A6407E">
        <w:rPr>
          <w:rFonts w:eastAsiaTheme="minorHAnsi" w:cs="Calibri"/>
          <w:color w:val="000000"/>
        </w:rPr>
        <w:t>.</w:t>
      </w:r>
    </w:p>
    <w:p w:rsidR="00A6407E" w:rsidRPr="00A6407E" w:rsidRDefault="00A6407E" w:rsidP="00A6407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</w:p>
    <w:p w:rsidR="00A6407E" w:rsidRPr="00A6407E" w:rsidRDefault="00A6407E" w:rsidP="00A6407E">
      <w:pPr>
        <w:jc w:val="both"/>
        <w:rPr>
          <w:rFonts w:asciiTheme="minorHAnsi" w:eastAsiaTheme="minorHAnsi" w:hAnsiTheme="minorHAnsi" w:cstheme="minorBidi"/>
          <w:lang w:val="sr-Cyrl-RS"/>
        </w:rPr>
      </w:pPr>
      <w:r w:rsidRPr="00A6407E">
        <w:rPr>
          <w:rFonts w:asciiTheme="minorHAnsi" w:eastAsiaTheme="minorHAnsi" w:hAnsiTheme="minorHAnsi" w:cstheme="minorBidi"/>
          <w:lang w:val="sr-Cyrl-RS"/>
        </w:rPr>
        <w:t xml:space="preserve">Плаћање се врши на текући рачун </w:t>
      </w:r>
      <w:proofErr w:type="spellStart"/>
      <w:r w:rsidRPr="00A6407E">
        <w:rPr>
          <w:rFonts w:asciiTheme="minorHAnsi" w:eastAsiaTheme="minorHAnsi" w:hAnsiTheme="minorHAnsi" w:cstheme="minorBidi"/>
        </w:rPr>
        <w:t>Добављача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бр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. __________________________ </w:t>
      </w:r>
      <w:proofErr w:type="spellStart"/>
      <w:r w:rsidRPr="00A6407E">
        <w:rPr>
          <w:rFonts w:asciiTheme="minorHAnsi" w:eastAsiaTheme="minorHAnsi" w:hAnsiTheme="minorHAnsi" w:cstheme="minorBidi"/>
        </w:rPr>
        <w:t>који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се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води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код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_____________________ </w:t>
      </w:r>
      <w:proofErr w:type="spellStart"/>
      <w:r w:rsidRPr="00A6407E">
        <w:rPr>
          <w:rFonts w:asciiTheme="minorHAnsi" w:eastAsiaTheme="minorHAnsi" w:hAnsiTheme="minorHAnsi" w:cstheme="minorBidi"/>
        </w:rPr>
        <w:t>банке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у ____________________ </w:t>
      </w:r>
      <w:proofErr w:type="spellStart"/>
      <w:r w:rsidRPr="00A6407E">
        <w:rPr>
          <w:rFonts w:asciiTheme="minorHAnsi" w:eastAsiaTheme="minorHAnsi" w:hAnsiTheme="minorHAnsi" w:cstheme="minorBidi"/>
        </w:rPr>
        <w:t>или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на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текући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рачун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наведен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у </w:t>
      </w:r>
      <w:proofErr w:type="spellStart"/>
      <w:r w:rsidRPr="00A6407E">
        <w:rPr>
          <w:rFonts w:asciiTheme="minorHAnsi" w:eastAsiaTheme="minorHAnsi" w:hAnsiTheme="minorHAnsi" w:cstheme="minorBidi"/>
        </w:rPr>
        <w:t>фактури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која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је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основ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за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плаћање</w:t>
      </w:r>
      <w:proofErr w:type="spellEnd"/>
      <w:r w:rsidRPr="00A6407E">
        <w:rPr>
          <w:rFonts w:asciiTheme="minorHAnsi" w:eastAsiaTheme="minorHAnsi" w:hAnsiTheme="minorHAnsi" w:cstheme="minorBidi"/>
          <w:lang w:val="sr-Cyrl-RS"/>
        </w:rPr>
        <w:t>.</w:t>
      </w:r>
    </w:p>
    <w:p w:rsidR="00A6407E" w:rsidRPr="00A6407E" w:rsidRDefault="00A6407E" w:rsidP="00A6407E">
      <w:pPr>
        <w:jc w:val="both"/>
        <w:rPr>
          <w:rFonts w:asciiTheme="minorHAnsi" w:eastAsiaTheme="minorHAnsi" w:hAnsiTheme="minorHAnsi" w:cstheme="minorBidi"/>
          <w:lang w:val="sr-Cyrl-RS"/>
        </w:rPr>
      </w:pPr>
    </w:p>
    <w:p w:rsidR="00A6407E" w:rsidRPr="00A6407E" w:rsidRDefault="00A6407E" w:rsidP="00B22E47">
      <w:pPr>
        <w:spacing w:after="0" w:line="240" w:lineRule="auto"/>
        <w:jc w:val="center"/>
        <w:rPr>
          <w:rFonts w:eastAsiaTheme="minorHAnsi" w:cs="Calibri"/>
          <w:b/>
          <w:iCs/>
          <w:lang w:val="ru-RU"/>
        </w:rPr>
      </w:pPr>
      <w:r w:rsidRPr="00A6407E">
        <w:rPr>
          <w:rFonts w:eastAsiaTheme="minorHAnsi" w:cs="Calibri"/>
          <w:b/>
          <w:iCs/>
          <w:lang w:val="ru-RU"/>
        </w:rPr>
        <w:t>РОК ИЗВРШЕЊА УСЛУГЕ</w:t>
      </w:r>
    </w:p>
    <w:p w:rsidR="00A6407E" w:rsidRPr="00A6407E" w:rsidRDefault="00A6407E" w:rsidP="00B22E47">
      <w:pPr>
        <w:spacing w:after="0" w:line="240" w:lineRule="auto"/>
        <w:jc w:val="center"/>
        <w:rPr>
          <w:rFonts w:eastAsiaTheme="minorHAnsi" w:cs="Calibri"/>
          <w:b/>
          <w:iCs/>
          <w:lang w:val="sr-Cyrl-CS"/>
        </w:rPr>
      </w:pPr>
      <w:r w:rsidRPr="00A6407E">
        <w:rPr>
          <w:rFonts w:eastAsiaTheme="minorHAnsi" w:cs="Calibri"/>
          <w:b/>
          <w:iCs/>
          <w:lang w:val="sr-Cyrl-CS"/>
        </w:rPr>
        <w:t>Члан 4.</w:t>
      </w:r>
    </w:p>
    <w:p w:rsidR="00A6407E" w:rsidRPr="00A6407E" w:rsidRDefault="00A6407E" w:rsidP="00A6407E">
      <w:pPr>
        <w:spacing w:after="0" w:line="240" w:lineRule="auto"/>
        <w:rPr>
          <w:rFonts w:eastAsiaTheme="minorHAnsi" w:cs="Calibri"/>
          <w:iCs/>
          <w:highlight w:val="yellow"/>
          <w:lang w:val="sr-Cyrl-CS"/>
        </w:rPr>
      </w:pPr>
    </w:p>
    <w:p w:rsidR="00A6407E" w:rsidRPr="00A6407E" w:rsidRDefault="00A6407E" w:rsidP="00A6407E">
      <w:pPr>
        <w:spacing w:after="0" w:line="240" w:lineRule="auto"/>
        <w:jc w:val="both"/>
        <w:rPr>
          <w:rFonts w:eastAsiaTheme="minorHAnsi" w:cs="Calibri"/>
          <w:iCs/>
          <w:lang w:val="sr-Cyrl-CS"/>
        </w:rPr>
      </w:pPr>
      <w:r w:rsidRPr="00A6407E">
        <w:rPr>
          <w:rFonts w:eastAsiaTheme="minorHAnsi" w:cs="Calibri"/>
          <w:iCs/>
          <w:lang w:val="sr-Cyrl-CS"/>
        </w:rPr>
        <w:t>Рок за извршење услуге је 48 сати од тренутка слања позива од стране овлашћеног лица наручиоца.</w:t>
      </w:r>
    </w:p>
    <w:p w:rsidR="00A6407E" w:rsidRPr="00A6407E" w:rsidRDefault="00A6407E" w:rsidP="00A6407E">
      <w:pPr>
        <w:spacing w:after="0" w:line="240" w:lineRule="auto"/>
        <w:rPr>
          <w:rFonts w:eastAsiaTheme="minorHAnsi" w:cs="Calibri"/>
          <w:iCs/>
          <w:lang w:val="sr-Cyrl-CS"/>
        </w:rPr>
      </w:pPr>
    </w:p>
    <w:p w:rsidR="00A6407E" w:rsidRPr="00A6407E" w:rsidRDefault="00A6407E" w:rsidP="00B22E47">
      <w:pPr>
        <w:suppressAutoHyphens/>
        <w:spacing w:after="0" w:line="100" w:lineRule="atLeast"/>
        <w:jc w:val="center"/>
        <w:rPr>
          <w:rFonts w:eastAsia="Arial Unicode MS" w:cs="Calibri"/>
          <w:b/>
          <w:bCs/>
          <w:kern w:val="1"/>
          <w:lang w:val="sr-Cyrl-CS" w:eastAsia="ar-SA"/>
        </w:rPr>
      </w:pPr>
      <w:r w:rsidRPr="00A6407E">
        <w:rPr>
          <w:rFonts w:eastAsia="Arial Unicode MS" w:cs="Calibri"/>
          <w:b/>
          <w:bCs/>
          <w:kern w:val="1"/>
          <w:lang w:val="sr-Cyrl-CS" w:eastAsia="ar-SA"/>
        </w:rPr>
        <w:t>ГАРАНТНИ РОК</w:t>
      </w:r>
    </w:p>
    <w:p w:rsidR="00A6407E" w:rsidRPr="00A6407E" w:rsidRDefault="00A6407E" w:rsidP="00B22E47">
      <w:pPr>
        <w:suppressAutoHyphens/>
        <w:spacing w:after="0" w:line="100" w:lineRule="atLeast"/>
        <w:jc w:val="center"/>
        <w:rPr>
          <w:rFonts w:eastAsia="Arial Unicode MS" w:cs="Calibri"/>
          <w:b/>
          <w:bCs/>
          <w:kern w:val="1"/>
          <w:lang w:val="sr-Cyrl-CS" w:eastAsia="ar-SA"/>
        </w:rPr>
      </w:pPr>
      <w:r w:rsidRPr="00A6407E">
        <w:rPr>
          <w:rFonts w:eastAsia="Arial Unicode MS" w:cs="Calibri"/>
          <w:b/>
          <w:bCs/>
          <w:kern w:val="1"/>
          <w:lang w:val="sr-Cyrl-CS" w:eastAsia="ar-SA"/>
        </w:rPr>
        <w:t>Члан 5.</w:t>
      </w:r>
    </w:p>
    <w:p w:rsidR="00A6407E" w:rsidRPr="00A6407E" w:rsidRDefault="00A6407E" w:rsidP="00A6407E">
      <w:pPr>
        <w:jc w:val="both"/>
        <w:rPr>
          <w:rFonts w:eastAsiaTheme="minorHAnsi" w:cs="Calibri"/>
          <w:iCs/>
        </w:rPr>
      </w:pPr>
      <w:proofErr w:type="spellStart"/>
      <w:r w:rsidRPr="00A6407E">
        <w:rPr>
          <w:rFonts w:eastAsiaTheme="minorHAnsi" w:cs="Calibri"/>
          <w:iCs/>
        </w:rPr>
        <w:t>Рок</w:t>
      </w:r>
      <w:proofErr w:type="spellEnd"/>
      <w:r w:rsidRPr="00A6407E">
        <w:rPr>
          <w:rFonts w:eastAsiaTheme="minorHAnsi" w:cs="Calibri"/>
          <w:iCs/>
          <w:lang w:val="sr-Cyrl-RS"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важења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гаранције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за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извршену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услугу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је</w:t>
      </w:r>
      <w:proofErr w:type="spellEnd"/>
      <w:r w:rsidRPr="00A6407E">
        <w:rPr>
          <w:rFonts w:eastAsiaTheme="minorHAnsi" w:cs="Calibri"/>
          <w:iCs/>
        </w:rPr>
        <w:t xml:space="preserve"> ________ </w:t>
      </w:r>
      <w:proofErr w:type="spellStart"/>
      <w:r w:rsidRPr="00A6407E">
        <w:rPr>
          <w:rFonts w:eastAsiaTheme="minorHAnsi" w:cs="Calibri"/>
          <w:iCs/>
        </w:rPr>
        <w:t>месеца</w:t>
      </w:r>
      <w:proofErr w:type="spellEnd"/>
      <w:r w:rsidRPr="00A6407E">
        <w:rPr>
          <w:rFonts w:eastAsiaTheme="minorHAnsi" w:cs="Calibri"/>
          <w:iCs/>
        </w:rPr>
        <w:t xml:space="preserve">/и, а </w:t>
      </w:r>
      <w:proofErr w:type="spellStart"/>
      <w:r w:rsidRPr="00A6407E">
        <w:rPr>
          <w:rFonts w:eastAsiaTheme="minorHAnsi" w:cs="Calibri"/>
          <w:iCs/>
        </w:rPr>
        <w:t>почиње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да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тече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од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дана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када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је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обострано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потписан</w:t>
      </w:r>
      <w:proofErr w:type="spellEnd"/>
      <w:r w:rsidRPr="00A6407E">
        <w:rPr>
          <w:rFonts w:eastAsiaTheme="minorHAnsi" w:cs="Calibri"/>
          <w:iCs/>
        </w:rPr>
        <w:t xml:space="preserve"> и </w:t>
      </w:r>
      <w:proofErr w:type="spellStart"/>
      <w:r w:rsidRPr="00A6407E">
        <w:rPr>
          <w:rFonts w:eastAsiaTheme="minorHAnsi" w:cs="Calibri"/>
          <w:iCs/>
        </w:rPr>
        <w:t>оверен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Записник</w:t>
      </w:r>
      <w:proofErr w:type="spellEnd"/>
      <w:r w:rsidRPr="00A6407E">
        <w:rPr>
          <w:rFonts w:eastAsiaTheme="minorHAnsi" w:cs="Calibri"/>
          <w:iCs/>
        </w:rPr>
        <w:t xml:space="preserve"> о </w:t>
      </w:r>
      <w:proofErr w:type="spellStart"/>
      <w:r w:rsidRPr="00A6407E">
        <w:rPr>
          <w:rFonts w:eastAsiaTheme="minorHAnsi" w:cs="Calibri"/>
          <w:iCs/>
        </w:rPr>
        <w:t>квалитативном</w:t>
      </w:r>
      <w:proofErr w:type="spellEnd"/>
      <w:r w:rsidRPr="00A6407E">
        <w:rPr>
          <w:rFonts w:eastAsiaTheme="minorHAnsi" w:cs="Calibri"/>
          <w:iCs/>
        </w:rPr>
        <w:t xml:space="preserve"> и </w:t>
      </w:r>
      <w:proofErr w:type="spellStart"/>
      <w:r w:rsidRPr="00A6407E">
        <w:rPr>
          <w:rFonts w:eastAsiaTheme="minorHAnsi" w:cs="Calibri"/>
          <w:iCs/>
        </w:rPr>
        <w:t>квантитативном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пријему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које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је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предмет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овог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уговора</w:t>
      </w:r>
      <w:proofErr w:type="spellEnd"/>
      <w:r w:rsidRPr="00A6407E">
        <w:rPr>
          <w:rFonts w:eastAsiaTheme="minorHAnsi" w:cs="Calibri"/>
          <w:iCs/>
        </w:rPr>
        <w:t xml:space="preserve">. </w:t>
      </w:r>
    </w:p>
    <w:p w:rsidR="00A6407E" w:rsidRPr="00A6407E" w:rsidRDefault="00A6407E" w:rsidP="00A6407E">
      <w:pPr>
        <w:jc w:val="both"/>
        <w:rPr>
          <w:rFonts w:eastAsiaTheme="minorHAnsi" w:cs="Calibri"/>
          <w:iCs/>
          <w:lang w:val="sr-Cyrl-RS"/>
        </w:rPr>
      </w:pPr>
      <w:r w:rsidRPr="00A6407E">
        <w:rPr>
          <w:rFonts w:eastAsiaTheme="minorHAnsi" w:cs="Calibri"/>
          <w:iCs/>
        </w:rPr>
        <w:t xml:space="preserve">У </w:t>
      </w:r>
      <w:proofErr w:type="spellStart"/>
      <w:r w:rsidRPr="00A6407E">
        <w:rPr>
          <w:rFonts w:eastAsiaTheme="minorHAnsi" w:cs="Calibri"/>
          <w:iCs/>
        </w:rPr>
        <w:t>случају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уочених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недостатака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на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извршеној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услузи</w:t>
      </w:r>
      <w:proofErr w:type="spellEnd"/>
      <w:r w:rsidRPr="00A6407E">
        <w:rPr>
          <w:rFonts w:eastAsiaTheme="minorHAnsi" w:cs="Calibri"/>
          <w:iCs/>
        </w:rPr>
        <w:t xml:space="preserve">, </w:t>
      </w:r>
      <w:proofErr w:type="spellStart"/>
      <w:r w:rsidRPr="00A6407E">
        <w:rPr>
          <w:rFonts w:eastAsiaTheme="minorHAnsi" w:cs="Calibri"/>
          <w:iCs/>
        </w:rPr>
        <w:t>Добављач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је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дужан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да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се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након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пријема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Записника</w:t>
      </w:r>
      <w:proofErr w:type="spellEnd"/>
      <w:r w:rsidRPr="00A6407E">
        <w:rPr>
          <w:rFonts w:eastAsiaTheme="minorHAnsi" w:cs="Calibri"/>
          <w:iCs/>
        </w:rPr>
        <w:t xml:space="preserve"> о </w:t>
      </w:r>
      <w:proofErr w:type="spellStart"/>
      <w:r w:rsidRPr="00A6407E">
        <w:rPr>
          <w:rFonts w:eastAsiaTheme="minorHAnsi" w:cs="Calibri"/>
          <w:iCs/>
        </w:rPr>
        <w:t>рекламацији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одазове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на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позив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Наручиоца</w:t>
      </w:r>
      <w:proofErr w:type="spellEnd"/>
      <w:r w:rsidRPr="00A6407E">
        <w:rPr>
          <w:rFonts w:eastAsiaTheme="minorHAnsi" w:cs="Calibri"/>
          <w:iCs/>
        </w:rPr>
        <w:t xml:space="preserve"> у </w:t>
      </w:r>
      <w:proofErr w:type="spellStart"/>
      <w:r w:rsidRPr="00A6407E">
        <w:rPr>
          <w:rFonts w:eastAsiaTheme="minorHAnsi" w:cs="Calibri"/>
          <w:iCs/>
        </w:rPr>
        <w:t>року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од</w:t>
      </w:r>
      <w:proofErr w:type="spellEnd"/>
      <w:r w:rsidRPr="00A6407E">
        <w:rPr>
          <w:rFonts w:eastAsiaTheme="minorHAnsi" w:cs="Calibri"/>
          <w:iCs/>
        </w:rPr>
        <w:t xml:space="preserve"> 24 </w:t>
      </w:r>
      <w:proofErr w:type="spellStart"/>
      <w:r w:rsidRPr="00A6407E">
        <w:rPr>
          <w:rFonts w:eastAsiaTheme="minorHAnsi" w:cs="Calibri"/>
          <w:iCs/>
        </w:rPr>
        <w:t>часа</w:t>
      </w:r>
      <w:proofErr w:type="spellEnd"/>
      <w:r w:rsidRPr="00A6407E">
        <w:rPr>
          <w:rFonts w:eastAsiaTheme="minorHAnsi" w:cs="Calibri"/>
          <w:iCs/>
        </w:rPr>
        <w:t xml:space="preserve"> и о </w:t>
      </w:r>
      <w:proofErr w:type="spellStart"/>
      <w:r w:rsidRPr="00A6407E">
        <w:rPr>
          <w:rFonts w:eastAsiaTheme="minorHAnsi" w:cs="Calibri"/>
          <w:iCs/>
        </w:rPr>
        <w:t>свом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трошку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отклони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све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недостатке</w:t>
      </w:r>
      <w:proofErr w:type="spellEnd"/>
      <w:r w:rsidRPr="00A6407E">
        <w:rPr>
          <w:rFonts w:eastAsiaTheme="minorHAnsi" w:cs="Calibri"/>
          <w:iCs/>
        </w:rPr>
        <w:t xml:space="preserve"> у </w:t>
      </w:r>
      <w:proofErr w:type="spellStart"/>
      <w:r w:rsidRPr="00A6407E">
        <w:rPr>
          <w:rFonts w:eastAsiaTheme="minorHAnsi" w:cs="Calibri"/>
          <w:iCs/>
        </w:rPr>
        <w:t>року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који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није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дужи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од</w:t>
      </w:r>
      <w:proofErr w:type="spellEnd"/>
      <w:r w:rsidRPr="00A6407E">
        <w:rPr>
          <w:rFonts w:eastAsiaTheme="minorHAnsi" w:cs="Calibri"/>
          <w:iCs/>
        </w:rPr>
        <w:t xml:space="preserve"> </w:t>
      </w:r>
      <w:r w:rsidRPr="00A6407E">
        <w:rPr>
          <w:rFonts w:eastAsiaTheme="minorHAnsi" w:cs="Calibri"/>
          <w:iCs/>
          <w:lang w:val="sr-Cyrl-RS"/>
        </w:rPr>
        <w:t>48</w:t>
      </w:r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сати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од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дана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пријема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позива</w:t>
      </w:r>
      <w:proofErr w:type="spellEnd"/>
      <w:r w:rsidRPr="00A6407E">
        <w:rPr>
          <w:rFonts w:eastAsiaTheme="minorHAnsi" w:cs="Calibri"/>
          <w:iCs/>
          <w:lang w:val="sr-Cyrl-RS"/>
        </w:rPr>
        <w:t>.</w:t>
      </w:r>
    </w:p>
    <w:p w:rsid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b/>
          <w:bCs/>
          <w:iCs/>
          <w:kern w:val="1"/>
          <w:u w:val="single"/>
          <w:lang w:val="sr-Cyrl-RS" w:eastAsia="ar-SA"/>
        </w:rPr>
      </w:pPr>
    </w:p>
    <w:p w:rsidR="0064773D" w:rsidRDefault="0064773D" w:rsidP="00A6407E">
      <w:pPr>
        <w:suppressAutoHyphens/>
        <w:spacing w:after="0" w:line="100" w:lineRule="atLeast"/>
        <w:jc w:val="both"/>
        <w:rPr>
          <w:rFonts w:eastAsia="Arial Unicode MS" w:cs="Calibri"/>
          <w:b/>
          <w:bCs/>
          <w:iCs/>
          <w:kern w:val="1"/>
          <w:u w:val="single"/>
          <w:lang w:val="sr-Cyrl-RS" w:eastAsia="ar-SA"/>
        </w:rPr>
      </w:pPr>
    </w:p>
    <w:p w:rsidR="00D55DDA" w:rsidRDefault="00D55DDA" w:rsidP="00A6407E">
      <w:pPr>
        <w:suppressAutoHyphens/>
        <w:spacing w:after="0" w:line="100" w:lineRule="atLeast"/>
        <w:jc w:val="both"/>
        <w:rPr>
          <w:rFonts w:eastAsia="Arial Unicode MS" w:cs="Calibri"/>
          <w:b/>
          <w:bCs/>
          <w:iCs/>
          <w:kern w:val="1"/>
          <w:u w:val="single"/>
          <w:lang w:val="sr-Cyrl-RS" w:eastAsia="ar-SA"/>
        </w:rPr>
      </w:pPr>
    </w:p>
    <w:p w:rsidR="00D55DDA" w:rsidRDefault="00D55DDA" w:rsidP="00A6407E">
      <w:pPr>
        <w:suppressAutoHyphens/>
        <w:spacing w:after="0" w:line="100" w:lineRule="atLeast"/>
        <w:jc w:val="both"/>
        <w:rPr>
          <w:rFonts w:eastAsia="Arial Unicode MS" w:cs="Calibri"/>
          <w:b/>
          <w:bCs/>
          <w:iCs/>
          <w:kern w:val="1"/>
          <w:u w:val="single"/>
          <w:lang w:val="sr-Cyrl-RS" w:eastAsia="ar-SA"/>
        </w:rPr>
      </w:pPr>
    </w:p>
    <w:p w:rsidR="00D55DDA" w:rsidRPr="00A6407E" w:rsidRDefault="00D55DDA" w:rsidP="00A6407E">
      <w:pPr>
        <w:suppressAutoHyphens/>
        <w:spacing w:after="0" w:line="100" w:lineRule="atLeast"/>
        <w:jc w:val="both"/>
        <w:rPr>
          <w:rFonts w:eastAsia="Arial Unicode MS" w:cs="Calibri"/>
          <w:b/>
          <w:bCs/>
          <w:iCs/>
          <w:kern w:val="1"/>
          <w:u w:val="single"/>
          <w:lang w:val="sr-Cyrl-RS" w:eastAsia="ar-SA"/>
        </w:rPr>
      </w:pPr>
    </w:p>
    <w:p w:rsidR="00A6407E" w:rsidRPr="00A6407E" w:rsidRDefault="00A6407E" w:rsidP="0064773D">
      <w:pPr>
        <w:suppressAutoHyphens/>
        <w:spacing w:after="0" w:line="100" w:lineRule="atLeast"/>
        <w:jc w:val="center"/>
        <w:rPr>
          <w:rFonts w:eastAsia="Arial Unicode MS" w:cs="Calibri"/>
          <w:b/>
          <w:kern w:val="1"/>
          <w:lang w:val="sr-Cyrl-CS" w:eastAsia="ar-SA"/>
        </w:rPr>
      </w:pPr>
      <w:r w:rsidRPr="00A6407E">
        <w:rPr>
          <w:rFonts w:eastAsia="Arial Unicode MS" w:cs="Calibri"/>
          <w:b/>
          <w:kern w:val="1"/>
          <w:lang w:val="sr-Cyrl-CS" w:eastAsia="ar-SA"/>
        </w:rPr>
        <w:lastRenderedPageBreak/>
        <w:t>КВАЛИТЕТ УСЛУГЕ</w:t>
      </w:r>
    </w:p>
    <w:p w:rsidR="00A6407E" w:rsidRPr="00A6407E" w:rsidRDefault="00A6407E" w:rsidP="0064773D">
      <w:pPr>
        <w:suppressAutoHyphens/>
        <w:spacing w:after="0" w:line="100" w:lineRule="atLeast"/>
        <w:jc w:val="center"/>
        <w:rPr>
          <w:rFonts w:eastAsia="Arial Unicode MS" w:cs="Calibri"/>
          <w:kern w:val="1"/>
          <w:lang w:val="sr-Cyrl-CS" w:eastAsia="ar-SA"/>
        </w:rPr>
      </w:pPr>
      <w:r w:rsidRPr="00A6407E">
        <w:rPr>
          <w:rFonts w:eastAsia="Arial Unicode MS" w:cs="Calibri"/>
          <w:kern w:val="1"/>
          <w:lang w:val="sr-Cyrl-CS" w:eastAsia="ar-SA"/>
        </w:rPr>
        <w:t>Члан 6.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bCs/>
          <w:kern w:val="1"/>
          <w:lang w:val="sr-Cyrl-CS" w:eastAsia="ar-SA"/>
        </w:rPr>
      </w:pPr>
      <w:r w:rsidRPr="00A6407E">
        <w:rPr>
          <w:rFonts w:eastAsia="Arial Unicode MS" w:cs="Calibri"/>
          <w:bCs/>
          <w:kern w:val="1"/>
          <w:lang w:val="sr-Cyrl-CS" w:eastAsia="ar-SA"/>
        </w:rPr>
        <w:t>Овлашћено лице наручиоца одмах након извршења услуге утврђује да ли је услуга задовољавајућег квалитета и/или квантитета. Уколико утврди да извршена услуга не задовољава квалитетом и/или квантитетом, писаним путем се одмах обраћа добављачу са захтевом да исте усагласи са овим уговором и условима из конкурсне документације.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bCs/>
          <w:kern w:val="1"/>
          <w:lang w:val="sr-Cyrl-CS" w:eastAsia="ar-SA"/>
        </w:rPr>
      </w:pP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bCs/>
          <w:kern w:val="1"/>
          <w:lang w:val="sr-Cyrl-CS" w:eastAsia="ar-SA"/>
        </w:rPr>
      </w:pPr>
      <w:r w:rsidRPr="00A6407E">
        <w:rPr>
          <w:rFonts w:eastAsia="Arial Unicode MS" w:cs="Calibri"/>
          <w:bCs/>
          <w:kern w:val="1"/>
          <w:lang w:val="sr-Cyrl-CS" w:eastAsia="ar-SA"/>
        </w:rPr>
        <w:t>Уколико добављач своје поступање не усагласи са захтевом наручиоца, исто представља основ за раскид уговора, наплату гаранције и евентуалну накнаду причињене штете.</w:t>
      </w:r>
    </w:p>
    <w:p w:rsidR="00A6407E" w:rsidRPr="00A6407E" w:rsidRDefault="00A6407E" w:rsidP="00A6407E">
      <w:pPr>
        <w:spacing w:after="0" w:line="240" w:lineRule="auto"/>
        <w:rPr>
          <w:rFonts w:eastAsiaTheme="minorHAnsi" w:cs="Calibri"/>
          <w:b/>
          <w:iCs/>
        </w:rPr>
      </w:pPr>
    </w:p>
    <w:p w:rsidR="00A6407E" w:rsidRPr="00A6407E" w:rsidRDefault="00A6407E" w:rsidP="00A6407E">
      <w:pPr>
        <w:spacing w:after="0" w:line="240" w:lineRule="auto"/>
        <w:rPr>
          <w:rFonts w:eastAsiaTheme="minorHAnsi" w:cs="Calibri"/>
          <w:b/>
          <w:iCs/>
        </w:rPr>
      </w:pPr>
    </w:p>
    <w:p w:rsidR="00A6407E" w:rsidRPr="00A6407E" w:rsidRDefault="00A6407E" w:rsidP="000F57F3">
      <w:pPr>
        <w:suppressAutoHyphens/>
        <w:spacing w:after="0" w:line="100" w:lineRule="atLeast"/>
        <w:jc w:val="center"/>
        <w:rPr>
          <w:rFonts w:eastAsia="Arial Unicode MS" w:cs="Calibri"/>
          <w:b/>
          <w:kern w:val="1"/>
          <w:lang w:eastAsia="ar-SA"/>
        </w:rPr>
      </w:pPr>
      <w:r w:rsidRPr="00A6407E">
        <w:rPr>
          <w:rFonts w:eastAsia="Arial Unicode MS" w:cs="Calibri"/>
          <w:b/>
          <w:kern w:val="1"/>
          <w:lang w:val="sr-Cyrl-CS" w:eastAsia="ar-SA"/>
        </w:rPr>
        <w:t>ОБАВЕЗЕ ДОБАВЉАЧА</w:t>
      </w:r>
    </w:p>
    <w:p w:rsidR="00A6407E" w:rsidRPr="00A6407E" w:rsidRDefault="00A6407E" w:rsidP="000F57F3">
      <w:pPr>
        <w:suppressAutoHyphens/>
        <w:spacing w:after="0" w:line="100" w:lineRule="atLeast"/>
        <w:jc w:val="center"/>
        <w:rPr>
          <w:rFonts w:eastAsia="Arial Unicode MS" w:cs="Calibri"/>
          <w:bCs/>
          <w:kern w:val="1"/>
          <w:lang w:val="sr-Cyrl-CS" w:eastAsia="ar-SA"/>
        </w:rPr>
      </w:pPr>
      <w:r w:rsidRPr="00A6407E">
        <w:rPr>
          <w:rFonts w:eastAsia="Arial Unicode MS" w:cs="Calibri"/>
          <w:bCs/>
          <w:kern w:val="1"/>
          <w:lang w:val="sl-SI" w:eastAsia="ar-SA"/>
        </w:rPr>
        <w:t>Члан</w:t>
      </w:r>
      <w:r w:rsidRPr="00A6407E">
        <w:rPr>
          <w:rFonts w:eastAsia="Arial Unicode MS" w:cs="Calibri"/>
          <w:bCs/>
          <w:kern w:val="1"/>
          <w:lang w:val="sr-Cyrl-CS" w:eastAsia="ar-SA"/>
        </w:rPr>
        <w:t xml:space="preserve"> 7</w:t>
      </w:r>
      <w:r w:rsidRPr="00A6407E">
        <w:rPr>
          <w:rFonts w:eastAsia="Arial Unicode MS" w:cs="Calibri"/>
          <w:bCs/>
          <w:kern w:val="1"/>
          <w:lang w:val="sl-SI" w:eastAsia="ar-SA"/>
        </w:rPr>
        <w:t>.</w:t>
      </w:r>
    </w:p>
    <w:p w:rsidR="00A6407E" w:rsidRPr="00A6407E" w:rsidRDefault="00A6407E" w:rsidP="00A6407E">
      <w:pPr>
        <w:spacing w:after="0" w:line="240" w:lineRule="auto"/>
        <w:rPr>
          <w:rFonts w:eastAsiaTheme="minorHAnsi" w:cs="Calibri"/>
          <w:b/>
          <w:iCs/>
        </w:rPr>
      </w:pPr>
      <w:proofErr w:type="spellStart"/>
      <w:r w:rsidRPr="00A6407E">
        <w:rPr>
          <w:rFonts w:eastAsiaTheme="minorHAnsi" w:cs="Calibri"/>
          <w:b/>
          <w:iCs/>
        </w:rPr>
        <w:t>Добављач</w:t>
      </w:r>
      <w:proofErr w:type="spellEnd"/>
      <w:r w:rsidRPr="00A6407E">
        <w:rPr>
          <w:rFonts w:eastAsiaTheme="minorHAnsi" w:cs="Calibri"/>
          <w:b/>
          <w:iCs/>
        </w:rPr>
        <w:t xml:space="preserve"> </w:t>
      </w:r>
      <w:proofErr w:type="spellStart"/>
      <w:r w:rsidRPr="00A6407E">
        <w:rPr>
          <w:rFonts w:eastAsiaTheme="minorHAnsi" w:cs="Calibri"/>
          <w:b/>
          <w:iCs/>
        </w:rPr>
        <w:t>се</w:t>
      </w:r>
      <w:proofErr w:type="spellEnd"/>
      <w:r w:rsidRPr="00A6407E">
        <w:rPr>
          <w:rFonts w:eastAsiaTheme="minorHAnsi" w:cs="Calibri"/>
          <w:b/>
          <w:iCs/>
        </w:rPr>
        <w:t xml:space="preserve"> </w:t>
      </w:r>
      <w:proofErr w:type="spellStart"/>
      <w:r w:rsidRPr="00A6407E">
        <w:rPr>
          <w:rFonts w:eastAsiaTheme="minorHAnsi" w:cs="Calibri"/>
          <w:b/>
          <w:iCs/>
        </w:rPr>
        <w:t>обавезује</w:t>
      </w:r>
      <w:proofErr w:type="spellEnd"/>
      <w:r w:rsidRPr="00A6407E">
        <w:rPr>
          <w:rFonts w:eastAsiaTheme="minorHAnsi" w:cs="Calibri"/>
          <w:b/>
          <w:iCs/>
        </w:rPr>
        <w:t xml:space="preserve"> </w:t>
      </w:r>
      <w:proofErr w:type="spellStart"/>
      <w:r w:rsidRPr="00A6407E">
        <w:rPr>
          <w:rFonts w:eastAsiaTheme="minorHAnsi" w:cs="Calibri"/>
          <w:b/>
          <w:iCs/>
        </w:rPr>
        <w:t>да</w:t>
      </w:r>
      <w:proofErr w:type="spellEnd"/>
      <w:r w:rsidRPr="00A6407E">
        <w:rPr>
          <w:rFonts w:eastAsiaTheme="minorHAnsi" w:cs="Calibri"/>
          <w:b/>
          <w:iCs/>
        </w:rPr>
        <w:t xml:space="preserve">: </w:t>
      </w:r>
    </w:p>
    <w:p w:rsidR="00A6407E" w:rsidRPr="00A6407E" w:rsidRDefault="00A6407E" w:rsidP="00A6407E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eastAsiaTheme="minorHAnsi" w:cs="Calibri"/>
          <w:lang w:val="x-none"/>
        </w:rPr>
      </w:pPr>
      <w:r w:rsidRPr="00A6407E">
        <w:rPr>
          <w:rFonts w:eastAsiaTheme="minorHAnsi" w:cs="Calibri"/>
          <w:lang w:val="sr-Cyrl-CS"/>
        </w:rPr>
        <w:t xml:space="preserve">Преда наручиоцу </w:t>
      </w:r>
      <w:proofErr w:type="spellStart"/>
      <w:r w:rsidRPr="00A6407E">
        <w:rPr>
          <w:rFonts w:eastAsiaTheme="minorHAnsi" w:cs="Calibri"/>
          <w:lang w:val="x-none"/>
        </w:rPr>
        <w:t>бланко</w:t>
      </w:r>
      <w:proofErr w:type="spellEnd"/>
      <w:r w:rsidRPr="00A6407E">
        <w:rPr>
          <w:rFonts w:eastAsiaTheme="minorHAnsi" w:cs="Calibri"/>
          <w:lang w:val="x-none"/>
        </w:rPr>
        <w:t xml:space="preserve"> </w:t>
      </w:r>
      <w:proofErr w:type="spellStart"/>
      <w:r w:rsidRPr="00A6407E">
        <w:rPr>
          <w:rFonts w:eastAsiaTheme="minorHAnsi" w:cs="Calibri"/>
          <w:lang w:val="x-none"/>
        </w:rPr>
        <w:t>сопствену</w:t>
      </w:r>
      <w:proofErr w:type="spellEnd"/>
      <w:r w:rsidRPr="00A6407E">
        <w:rPr>
          <w:rFonts w:eastAsiaTheme="minorHAnsi" w:cs="Calibri"/>
          <w:lang w:val="x-none"/>
        </w:rPr>
        <w:t xml:space="preserve"> </w:t>
      </w:r>
      <w:proofErr w:type="spellStart"/>
      <w:r w:rsidRPr="00A6407E">
        <w:rPr>
          <w:rFonts w:eastAsiaTheme="minorHAnsi" w:cs="Calibri"/>
          <w:lang w:val="x-none"/>
        </w:rPr>
        <w:t>меницу</w:t>
      </w:r>
      <w:proofErr w:type="spellEnd"/>
      <w:r w:rsidRPr="00A6407E">
        <w:rPr>
          <w:rFonts w:eastAsiaTheme="minorHAnsi" w:cs="Calibri"/>
          <w:lang w:val="sr-Latn-CS"/>
        </w:rPr>
        <w:t xml:space="preserve"> за</w:t>
      </w:r>
      <w:r w:rsidRPr="00A6407E">
        <w:rPr>
          <w:rFonts w:eastAsiaTheme="minorHAnsi" w:cs="Calibri"/>
          <w:lang w:val="sr-Cyrl-CS"/>
        </w:rPr>
        <w:t xml:space="preserve"> </w:t>
      </w:r>
      <w:r w:rsidRPr="00A6407E">
        <w:rPr>
          <w:rFonts w:eastAsiaTheme="minorHAnsi" w:cs="Calibri"/>
          <w:lang w:val="sr-Latn-CS"/>
        </w:rPr>
        <w:t>добро</w:t>
      </w:r>
      <w:r w:rsidRPr="00A6407E">
        <w:rPr>
          <w:rFonts w:eastAsiaTheme="minorHAnsi" w:cs="Calibri"/>
          <w:lang w:val="sr-Cyrl-CS"/>
        </w:rPr>
        <w:t xml:space="preserve"> </w:t>
      </w:r>
      <w:r w:rsidRPr="00A6407E">
        <w:rPr>
          <w:rFonts w:eastAsiaTheme="minorHAnsi" w:cs="Calibri"/>
          <w:lang w:val="sr-Latn-CS"/>
        </w:rPr>
        <w:t>извр</w:t>
      </w:r>
      <w:r w:rsidRPr="00A6407E">
        <w:rPr>
          <w:rFonts w:eastAsiaTheme="minorHAnsi" w:cs="Calibri"/>
          <w:lang w:val="sr-Cyrl-CS"/>
        </w:rPr>
        <w:t>ш</w:t>
      </w:r>
      <w:r w:rsidRPr="00A6407E">
        <w:rPr>
          <w:rFonts w:eastAsiaTheme="minorHAnsi" w:cs="Calibri"/>
          <w:lang w:val="sr-Latn-CS"/>
        </w:rPr>
        <w:t>ење</w:t>
      </w:r>
      <w:r w:rsidRPr="00A6407E">
        <w:rPr>
          <w:rFonts w:eastAsiaTheme="minorHAnsi" w:cs="Calibri"/>
          <w:lang w:val="sr-Cyrl-CS"/>
        </w:rPr>
        <w:t xml:space="preserve"> </w:t>
      </w:r>
      <w:r w:rsidRPr="00A6407E">
        <w:rPr>
          <w:rFonts w:eastAsiaTheme="minorHAnsi" w:cs="Calibri"/>
          <w:lang w:val="sr-Latn-CS"/>
        </w:rPr>
        <w:t>посла</w:t>
      </w:r>
      <w:r w:rsidRPr="00A6407E">
        <w:rPr>
          <w:rFonts w:eastAsiaTheme="minorHAnsi" w:cs="Calibri"/>
          <w:lang w:val="sr-Cyrl-CS"/>
        </w:rPr>
        <w:t>, сагласно условима из овог уговора;</w:t>
      </w:r>
    </w:p>
    <w:p w:rsidR="00A6407E" w:rsidRPr="00A6407E" w:rsidRDefault="00A6407E" w:rsidP="00A6407E">
      <w:pPr>
        <w:numPr>
          <w:ilvl w:val="0"/>
          <w:numId w:val="3"/>
        </w:numPr>
        <w:spacing w:after="0" w:line="240" w:lineRule="auto"/>
        <w:contextualSpacing/>
        <w:rPr>
          <w:rFonts w:eastAsiaTheme="minorHAnsi" w:cs="Calibri"/>
          <w:iCs/>
        </w:rPr>
      </w:pPr>
      <w:proofErr w:type="spellStart"/>
      <w:r w:rsidRPr="00A6407E">
        <w:rPr>
          <w:rFonts w:eastAsiaTheme="minorHAnsi" w:cs="Calibri"/>
          <w:iCs/>
        </w:rPr>
        <w:t>изврши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услугу</w:t>
      </w:r>
      <w:proofErr w:type="spellEnd"/>
      <w:r w:rsidRPr="00A6407E">
        <w:rPr>
          <w:rFonts w:eastAsiaTheme="minorHAnsi" w:cs="Calibri"/>
          <w:iCs/>
        </w:rPr>
        <w:t xml:space="preserve"> у </w:t>
      </w:r>
      <w:proofErr w:type="spellStart"/>
      <w:r w:rsidRPr="00A6407E">
        <w:rPr>
          <w:rFonts w:eastAsiaTheme="minorHAnsi" w:cs="Calibri"/>
          <w:iCs/>
        </w:rPr>
        <w:t>свему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под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условима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из</w:t>
      </w:r>
      <w:proofErr w:type="spellEnd"/>
      <w:r w:rsidRPr="00A6407E">
        <w:rPr>
          <w:rFonts w:eastAsiaTheme="minorHAnsi" w:cs="Calibri"/>
          <w:iCs/>
        </w:rPr>
        <w:t xml:space="preserve"> </w:t>
      </w:r>
      <w:r w:rsidRPr="00A6407E">
        <w:rPr>
          <w:rFonts w:eastAsiaTheme="minorHAnsi" w:cs="Calibri"/>
          <w:iCs/>
          <w:lang w:val="sr-Cyrl-RS"/>
        </w:rPr>
        <w:t>Захтева за понуду</w:t>
      </w:r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Наручиоца</w:t>
      </w:r>
      <w:proofErr w:type="spellEnd"/>
      <w:r w:rsidRPr="00A6407E">
        <w:rPr>
          <w:rFonts w:eastAsiaTheme="minorHAnsi" w:cs="Calibri"/>
          <w:iCs/>
        </w:rPr>
        <w:t xml:space="preserve">, </w:t>
      </w:r>
      <w:proofErr w:type="spellStart"/>
      <w:r w:rsidRPr="00A6407E">
        <w:rPr>
          <w:rFonts w:eastAsiaTheme="minorHAnsi" w:cs="Calibri"/>
          <w:iCs/>
        </w:rPr>
        <w:t>прихваћене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понуде</w:t>
      </w:r>
      <w:proofErr w:type="spellEnd"/>
      <w:r w:rsidRPr="00A6407E">
        <w:rPr>
          <w:rFonts w:eastAsiaTheme="minorHAnsi" w:cs="Calibri"/>
          <w:iCs/>
        </w:rPr>
        <w:t xml:space="preserve"> и </w:t>
      </w:r>
      <w:proofErr w:type="spellStart"/>
      <w:r w:rsidRPr="00A6407E">
        <w:rPr>
          <w:rFonts w:eastAsiaTheme="minorHAnsi" w:cs="Calibri"/>
          <w:iCs/>
        </w:rPr>
        <w:t>овог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уговора</w:t>
      </w:r>
      <w:proofErr w:type="spellEnd"/>
      <w:r w:rsidRPr="00A6407E">
        <w:rPr>
          <w:rFonts w:eastAsiaTheme="minorHAnsi" w:cs="Calibri"/>
          <w:iCs/>
        </w:rPr>
        <w:t xml:space="preserve">; </w:t>
      </w:r>
    </w:p>
    <w:p w:rsidR="00A6407E" w:rsidRPr="00A6407E" w:rsidRDefault="00A6407E" w:rsidP="00A6407E">
      <w:pPr>
        <w:numPr>
          <w:ilvl w:val="0"/>
          <w:numId w:val="3"/>
        </w:numPr>
        <w:spacing w:after="0" w:line="240" w:lineRule="auto"/>
        <w:contextualSpacing/>
        <w:rPr>
          <w:rFonts w:eastAsiaTheme="minorHAnsi" w:cs="Calibri"/>
          <w:iCs/>
        </w:rPr>
      </w:pPr>
      <w:proofErr w:type="spellStart"/>
      <w:r w:rsidRPr="00A6407E">
        <w:rPr>
          <w:rFonts w:eastAsiaTheme="minorHAnsi" w:cs="Calibri"/>
          <w:iCs/>
        </w:rPr>
        <w:t>сноси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све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трошкове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који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претходе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предаји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услуге</w:t>
      </w:r>
      <w:proofErr w:type="spellEnd"/>
      <w:r w:rsidRPr="00A6407E">
        <w:rPr>
          <w:rFonts w:eastAsiaTheme="minorHAnsi" w:cs="Calibri"/>
          <w:iCs/>
        </w:rPr>
        <w:t xml:space="preserve">; </w:t>
      </w:r>
    </w:p>
    <w:p w:rsidR="00A6407E" w:rsidRPr="00A6407E" w:rsidRDefault="00A6407E" w:rsidP="00A6407E">
      <w:pPr>
        <w:numPr>
          <w:ilvl w:val="0"/>
          <w:numId w:val="3"/>
        </w:numPr>
        <w:spacing w:after="0" w:line="240" w:lineRule="auto"/>
        <w:contextualSpacing/>
        <w:rPr>
          <w:rFonts w:eastAsiaTheme="minorHAnsi" w:cs="Calibri"/>
          <w:iCs/>
        </w:rPr>
      </w:pPr>
      <w:proofErr w:type="spellStart"/>
      <w:r w:rsidRPr="00A6407E">
        <w:rPr>
          <w:rFonts w:eastAsiaTheme="minorHAnsi" w:cs="Calibri"/>
          <w:iCs/>
        </w:rPr>
        <w:t>одреди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представника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за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непосредну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везу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са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Наручиоцем</w:t>
      </w:r>
      <w:proofErr w:type="spellEnd"/>
      <w:r w:rsidRPr="00A6407E">
        <w:rPr>
          <w:rFonts w:eastAsiaTheme="minorHAnsi" w:cs="Calibri"/>
          <w:iCs/>
        </w:rPr>
        <w:t xml:space="preserve">; </w:t>
      </w:r>
    </w:p>
    <w:p w:rsidR="00A6407E" w:rsidRPr="00A6407E" w:rsidRDefault="00A6407E" w:rsidP="00A6407E">
      <w:pPr>
        <w:numPr>
          <w:ilvl w:val="0"/>
          <w:numId w:val="3"/>
        </w:numPr>
        <w:spacing w:after="0" w:line="240" w:lineRule="auto"/>
        <w:contextualSpacing/>
        <w:rPr>
          <w:rFonts w:eastAsiaTheme="minorHAnsi" w:cs="Calibri"/>
          <w:iCs/>
        </w:rPr>
      </w:pPr>
      <w:proofErr w:type="spellStart"/>
      <w:r w:rsidRPr="00A6407E">
        <w:rPr>
          <w:rFonts w:eastAsiaTheme="minorHAnsi" w:cs="Calibri"/>
          <w:iCs/>
        </w:rPr>
        <w:t>Наручиоцу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достави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рачун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заплаћање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уз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који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је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приложен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потписан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интерни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Записник</w:t>
      </w:r>
      <w:proofErr w:type="spellEnd"/>
      <w:r w:rsidRPr="00A6407E">
        <w:rPr>
          <w:rFonts w:eastAsiaTheme="minorHAnsi" w:cs="Calibri"/>
          <w:iCs/>
        </w:rPr>
        <w:t xml:space="preserve"> о </w:t>
      </w:r>
    </w:p>
    <w:p w:rsidR="00A6407E" w:rsidRPr="00A6407E" w:rsidRDefault="00A6407E" w:rsidP="00A6407E">
      <w:pPr>
        <w:spacing w:after="0" w:line="240" w:lineRule="auto"/>
        <w:ind w:left="720"/>
        <w:contextualSpacing/>
        <w:rPr>
          <w:rFonts w:eastAsiaTheme="minorHAnsi" w:cs="Calibri"/>
          <w:iCs/>
        </w:rPr>
      </w:pPr>
      <w:proofErr w:type="spellStart"/>
      <w:r w:rsidRPr="00A6407E">
        <w:rPr>
          <w:rFonts w:eastAsiaTheme="minorHAnsi" w:cs="Calibri"/>
          <w:iCs/>
        </w:rPr>
        <w:t>квантитативном</w:t>
      </w:r>
      <w:proofErr w:type="spellEnd"/>
      <w:r w:rsidRPr="00A6407E">
        <w:rPr>
          <w:rFonts w:eastAsiaTheme="minorHAnsi" w:cs="Calibri"/>
          <w:iCs/>
        </w:rPr>
        <w:t xml:space="preserve"> и </w:t>
      </w:r>
      <w:proofErr w:type="spellStart"/>
      <w:r w:rsidRPr="00A6407E">
        <w:rPr>
          <w:rFonts w:eastAsiaTheme="minorHAnsi" w:cs="Calibri"/>
          <w:iCs/>
        </w:rPr>
        <w:t>квалитативном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пријему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услуге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која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су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предмет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овог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уговора</w:t>
      </w:r>
      <w:proofErr w:type="spellEnd"/>
      <w:r w:rsidRPr="00A6407E">
        <w:rPr>
          <w:rFonts w:eastAsiaTheme="minorHAnsi" w:cs="Calibri"/>
          <w:iCs/>
        </w:rPr>
        <w:t xml:space="preserve">; </w:t>
      </w:r>
    </w:p>
    <w:p w:rsidR="00A6407E" w:rsidRPr="00A6407E" w:rsidRDefault="00A6407E" w:rsidP="00A6407E">
      <w:pPr>
        <w:numPr>
          <w:ilvl w:val="0"/>
          <w:numId w:val="3"/>
        </w:numPr>
        <w:spacing w:after="0" w:line="240" w:lineRule="auto"/>
        <w:contextualSpacing/>
        <w:rPr>
          <w:rFonts w:eastAsiaTheme="minorHAnsi" w:cs="Calibri"/>
          <w:iCs/>
        </w:rPr>
      </w:pPr>
      <w:r w:rsidRPr="00A6407E">
        <w:rPr>
          <w:rFonts w:eastAsiaTheme="minorHAnsi" w:cs="Calibri"/>
          <w:iCs/>
        </w:rPr>
        <w:t xml:space="preserve">у </w:t>
      </w:r>
      <w:proofErr w:type="spellStart"/>
      <w:r w:rsidRPr="00A6407E">
        <w:rPr>
          <w:rFonts w:eastAsiaTheme="minorHAnsi" w:cs="Calibri"/>
          <w:iCs/>
        </w:rPr>
        <w:t>потпуности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испуни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све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обавезе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ближе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одређене</w:t>
      </w:r>
      <w:proofErr w:type="spellEnd"/>
      <w:r w:rsidRPr="00A6407E">
        <w:rPr>
          <w:rFonts w:eastAsiaTheme="minorHAnsi" w:cs="Calibri"/>
          <w:iCs/>
        </w:rPr>
        <w:t xml:space="preserve"> и </w:t>
      </w:r>
      <w:proofErr w:type="spellStart"/>
      <w:r w:rsidRPr="00A6407E">
        <w:rPr>
          <w:rFonts w:eastAsiaTheme="minorHAnsi" w:cs="Calibri"/>
          <w:iCs/>
        </w:rPr>
        <w:t>дефинисане</w:t>
      </w:r>
      <w:proofErr w:type="spellEnd"/>
      <w:r w:rsidRPr="00A6407E">
        <w:rPr>
          <w:rFonts w:eastAsiaTheme="minorHAnsi" w:cs="Calibri"/>
          <w:iCs/>
        </w:rPr>
        <w:t xml:space="preserve"> </w:t>
      </w:r>
      <w:r w:rsidRPr="00A6407E">
        <w:rPr>
          <w:rFonts w:eastAsiaTheme="minorHAnsi" w:cs="Calibri"/>
          <w:iCs/>
          <w:lang w:val="sr-Cyrl-RS"/>
        </w:rPr>
        <w:t>захтеву за достављање понуде,</w:t>
      </w:r>
    </w:p>
    <w:p w:rsidR="00A6407E" w:rsidRPr="00A6407E" w:rsidRDefault="00A6407E" w:rsidP="00A6407E">
      <w:pPr>
        <w:numPr>
          <w:ilvl w:val="0"/>
          <w:numId w:val="3"/>
        </w:numPr>
        <w:spacing w:after="0" w:line="240" w:lineRule="auto"/>
        <w:contextualSpacing/>
        <w:rPr>
          <w:rFonts w:eastAsiaTheme="minorHAnsi" w:cs="Calibri"/>
          <w:iCs/>
        </w:rPr>
      </w:pPr>
      <w:proofErr w:type="spellStart"/>
      <w:r w:rsidRPr="00A6407E">
        <w:rPr>
          <w:rFonts w:eastAsiaTheme="minorHAnsi" w:cs="Calibri"/>
          <w:iCs/>
        </w:rPr>
        <w:t>на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основу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евентуалне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рекламације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Наручиоца</w:t>
      </w:r>
      <w:proofErr w:type="spellEnd"/>
      <w:r w:rsidRPr="00A6407E">
        <w:rPr>
          <w:rFonts w:eastAsiaTheme="minorHAnsi" w:cs="Calibri"/>
          <w:iCs/>
        </w:rPr>
        <w:t xml:space="preserve"> о </w:t>
      </w:r>
      <w:proofErr w:type="spellStart"/>
      <w:r w:rsidRPr="00A6407E">
        <w:rPr>
          <w:rFonts w:eastAsiaTheme="minorHAnsi" w:cs="Calibri"/>
          <w:iCs/>
        </w:rPr>
        <w:t>уоченим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недостацима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на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предмету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овог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Уговора</w:t>
      </w:r>
      <w:proofErr w:type="spellEnd"/>
      <w:r w:rsidRPr="00A6407E">
        <w:rPr>
          <w:rFonts w:eastAsiaTheme="minorHAnsi" w:cs="Calibri"/>
          <w:iCs/>
        </w:rPr>
        <w:t xml:space="preserve">, </w:t>
      </w:r>
      <w:proofErr w:type="spellStart"/>
      <w:r w:rsidRPr="00A6407E">
        <w:rPr>
          <w:rFonts w:eastAsiaTheme="minorHAnsi" w:cs="Calibri"/>
          <w:iCs/>
        </w:rPr>
        <w:t>исте</w:t>
      </w:r>
      <w:proofErr w:type="spellEnd"/>
      <w:r w:rsidRPr="00A6407E">
        <w:rPr>
          <w:rFonts w:eastAsiaTheme="minorHAnsi" w:cs="Calibri"/>
          <w:iCs/>
        </w:rPr>
        <w:t xml:space="preserve"> о </w:t>
      </w:r>
      <w:proofErr w:type="spellStart"/>
      <w:r w:rsidRPr="00A6407E">
        <w:rPr>
          <w:rFonts w:eastAsiaTheme="minorHAnsi" w:cs="Calibri"/>
          <w:iCs/>
        </w:rPr>
        <w:t>свом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трошку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отклони</w:t>
      </w:r>
      <w:proofErr w:type="spellEnd"/>
      <w:r w:rsidRPr="00A6407E">
        <w:rPr>
          <w:rFonts w:eastAsiaTheme="minorHAnsi" w:cs="Calibri"/>
          <w:iCs/>
        </w:rPr>
        <w:t xml:space="preserve"> у </w:t>
      </w:r>
      <w:proofErr w:type="spellStart"/>
      <w:r w:rsidRPr="00A6407E">
        <w:rPr>
          <w:rFonts w:eastAsiaTheme="minorHAnsi" w:cs="Calibri"/>
          <w:iCs/>
        </w:rPr>
        <w:t>предвиђеном</w:t>
      </w:r>
      <w:proofErr w:type="spellEnd"/>
      <w:r w:rsidRPr="00A6407E">
        <w:rPr>
          <w:rFonts w:eastAsiaTheme="minorHAnsi" w:cs="Calibri"/>
          <w:iCs/>
        </w:rPr>
        <w:t xml:space="preserve"> </w:t>
      </w:r>
      <w:proofErr w:type="spellStart"/>
      <w:r w:rsidRPr="00A6407E">
        <w:rPr>
          <w:rFonts w:eastAsiaTheme="minorHAnsi" w:cs="Calibri"/>
          <w:iCs/>
        </w:rPr>
        <w:t>року</w:t>
      </w:r>
      <w:proofErr w:type="spellEnd"/>
      <w:r w:rsidRPr="00A6407E">
        <w:rPr>
          <w:rFonts w:eastAsiaTheme="minorHAnsi" w:cs="Calibri"/>
          <w:iCs/>
        </w:rPr>
        <w:t xml:space="preserve">; </w:t>
      </w:r>
    </w:p>
    <w:p w:rsidR="00A6407E" w:rsidRPr="00A6407E" w:rsidRDefault="00A6407E" w:rsidP="00A6407E">
      <w:pPr>
        <w:spacing w:after="0" w:line="240" w:lineRule="auto"/>
        <w:rPr>
          <w:rFonts w:eastAsiaTheme="minorHAnsi" w:cs="Calibri"/>
          <w:iCs/>
          <w:highlight w:val="yellow"/>
          <w:lang w:val="sr-Cyrl-CS"/>
        </w:rPr>
      </w:pPr>
    </w:p>
    <w:p w:rsidR="00A6407E" w:rsidRPr="00A6407E" w:rsidRDefault="00A6407E" w:rsidP="00A6407E">
      <w:pPr>
        <w:spacing w:after="0" w:line="240" w:lineRule="auto"/>
        <w:jc w:val="both"/>
        <w:rPr>
          <w:rFonts w:eastAsiaTheme="minorHAnsi" w:cs="Calibri"/>
          <w:iCs/>
          <w:lang w:val="sr-Cyrl-CS"/>
        </w:rPr>
      </w:pPr>
      <w:r w:rsidRPr="00A6407E">
        <w:rPr>
          <w:rFonts w:eastAsiaTheme="minorHAnsi" w:cs="Calibri"/>
          <w:iCs/>
          <w:lang w:val="sr-Cyrl-CS"/>
        </w:rPr>
        <w:t>Добављач не може да одговара за садржај који се приказује на реализованом web сајту, нити да сноси одговорност у случају грешака које су настале нестручним руковањем, појавом компјутерских вируса или погрешно достављеним подацима и материјалима од стране наручиоца.</w:t>
      </w:r>
    </w:p>
    <w:p w:rsidR="00A6407E" w:rsidRPr="00A6407E" w:rsidRDefault="00A6407E" w:rsidP="00A6407E">
      <w:pPr>
        <w:spacing w:after="0" w:line="240" w:lineRule="auto"/>
        <w:jc w:val="both"/>
        <w:rPr>
          <w:rFonts w:eastAsiaTheme="minorHAnsi" w:cs="Calibri"/>
          <w:iCs/>
          <w:highlight w:val="yellow"/>
          <w:lang w:val="sr-Cyrl-CS"/>
        </w:rPr>
      </w:pPr>
    </w:p>
    <w:p w:rsidR="00A6407E" w:rsidRPr="00A6407E" w:rsidRDefault="00A6407E" w:rsidP="00EA3239">
      <w:pPr>
        <w:suppressAutoHyphens/>
        <w:spacing w:after="0" w:line="100" w:lineRule="atLeast"/>
        <w:jc w:val="center"/>
        <w:rPr>
          <w:rFonts w:eastAsia="Arial Unicode MS" w:cs="Calibri"/>
          <w:b/>
          <w:kern w:val="1"/>
          <w:lang w:val="sr-Latn-CS" w:eastAsia="ar-SA"/>
        </w:rPr>
      </w:pPr>
      <w:r w:rsidRPr="00A6407E">
        <w:rPr>
          <w:rFonts w:eastAsia="Arial Unicode MS" w:cs="Calibri"/>
          <w:b/>
          <w:kern w:val="1"/>
          <w:lang w:val="sr-Latn-CS" w:eastAsia="ar-SA"/>
        </w:rPr>
        <w:t>ОБАВЕЗЕ НАРУЧИОЦА</w:t>
      </w:r>
    </w:p>
    <w:p w:rsidR="00A6407E" w:rsidRPr="00A6407E" w:rsidRDefault="00A6407E" w:rsidP="00EA3239">
      <w:pPr>
        <w:suppressAutoHyphens/>
        <w:spacing w:after="0" w:line="100" w:lineRule="atLeast"/>
        <w:jc w:val="center"/>
        <w:rPr>
          <w:rFonts w:eastAsia="Arial Unicode MS" w:cs="Calibri"/>
          <w:kern w:val="1"/>
          <w:lang w:val="sr-Latn-CS" w:eastAsia="ar-SA"/>
        </w:rPr>
      </w:pPr>
      <w:r w:rsidRPr="00A6407E">
        <w:rPr>
          <w:rFonts w:eastAsia="Arial Unicode MS" w:cs="Calibri"/>
          <w:kern w:val="1"/>
          <w:lang w:val="sr-Latn-CS" w:eastAsia="ar-SA"/>
        </w:rPr>
        <w:t xml:space="preserve">Члан </w:t>
      </w:r>
      <w:r w:rsidRPr="00A6407E">
        <w:rPr>
          <w:rFonts w:eastAsia="Arial Unicode MS" w:cs="Calibri"/>
          <w:kern w:val="1"/>
          <w:lang w:val="sr-Cyrl-CS" w:eastAsia="ar-SA"/>
        </w:rPr>
        <w:t>8</w:t>
      </w:r>
      <w:r w:rsidRPr="00A6407E">
        <w:rPr>
          <w:rFonts w:eastAsia="Arial Unicode MS" w:cs="Calibri"/>
          <w:kern w:val="1"/>
          <w:lang w:val="sr-Latn-CS" w:eastAsia="ar-SA"/>
        </w:rPr>
        <w:t>.</w:t>
      </w:r>
    </w:p>
    <w:p w:rsidR="00A6407E" w:rsidRPr="00A6407E" w:rsidRDefault="00A6407E" w:rsidP="00A6407E">
      <w:pPr>
        <w:spacing w:after="0" w:line="240" w:lineRule="auto"/>
        <w:jc w:val="both"/>
        <w:rPr>
          <w:rFonts w:eastAsiaTheme="minorHAnsi" w:cs="Calibri"/>
          <w:b/>
          <w:iCs/>
          <w:lang w:val="sr-Cyrl-CS"/>
        </w:rPr>
      </w:pPr>
      <w:r w:rsidRPr="00A6407E">
        <w:rPr>
          <w:rFonts w:eastAsiaTheme="minorHAnsi" w:cs="Calibri"/>
          <w:b/>
          <w:iCs/>
          <w:lang w:val="sr-Cyrl-CS"/>
        </w:rPr>
        <w:t>Наручилац се обавезује да:</w:t>
      </w:r>
    </w:p>
    <w:p w:rsidR="00A6407E" w:rsidRPr="00A6407E" w:rsidRDefault="00A6407E" w:rsidP="00A6407E">
      <w:pPr>
        <w:spacing w:after="0" w:line="240" w:lineRule="auto"/>
        <w:jc w:val="both"/>
        <w:rPr>
          <w:rFonts w:eastAsiaTheme="minorHAnsi" w:cs="Calibri"/>
          <w:b/>
          <w:iCs/>
          <w:lang w:val="sr-Cyrl-CS"/>
        </w:rPr>
      </w:pPr>
      <w:r w:rsidRPr="00A6407E">
        <w:rPr>
          <w:rFonts w:eastAsiaTheme="minorHAnsi" w:cs="Calibri"/>
          <w:b/>
          <w:iCs/>
          <w:lang w:val="sr-Cyrl-CS"/>
        </w:rPr>
        <w:t xml:space="preserve">- </w:t>
      </w:r>
      <w:r w:rsidRPr="00A6407E">
        <w:rPr>
          <w:rFonts w:eastAsiaTheme="minorHAnsi" w:cs="Calibri"/>
          <w:iCs/>
          <w:lang w:val="sr-Cyrl-CS"/>
        </w:rPr>
        <w:t>обезбеди услуге по једног запосленог за сталне комуникације, како би такође имао увид у темпо, развоја и пројекта и давање свих сугестија још приликом развоја, у складу са функционалношћу, и који би били упознати са развојем пројекта,</w:t>
      </w:r>
    </w:p>
    <w:p w:rsidR="00A6407E" w:rsidRPr="00A6407E" w:rsidRDefault="00A6407E" w:rsidP="00A6407E">
      <w:pPr>
        <w:spacing w:after="0" w:line="240" w:lineRule="auto"/>
        <w:jc w:val="both"/>
        <w:rPr>
          <w:rFonts w:eastAsiaTheme="minorHAnsi" w:cs="Calibri"/>
          <w:iCs/>
          <w:lang w:val="sr-Cyrl-CS"/>
        </w:rPr>
      </w:pPr>
      <w:r w:rsidRPr="00A6407E">
        <w:rPr>
          <w:rFonts w:eastAsiaTheme="minorHAnsi" w:cs="Calibri"/>
          <w:iCs/>
          <w:lang w:val="sr-Cyrl-CS"/>
        </w:rPr>
        <w:t>- извршиоцу посла достави у електронском облику садржаје страница што укључује текст и слике у одговарајућим форматима и облицима, а према инструкцијама извршиоца посла и сав остали захтевани материјал који није изричито наглашен а који треба да се нађе на сајту,</w:t>
      </w:r>
    </w:p>
    <w:p w:rsidR="00A6407E" w:rsidRPr="00A6407E" w:rsidRDefault="00A6407E" w:rsidP="00A6407E">
      <w:pPr>
        <w:spacing w:after="0" w:line="240" w:lineRule="auto"/>
        <w:jc w:val="both"/>
        <w:rPr>
          <w:rFonts w:eastAsiaTheme="minorHAnsi" w:cs="Calibri"/>
          <w:iCs/>
          <w:lang w:val="sr-Cyrl-CS"/>
        </w:rPr>
      </w:pPr>
      <w:r w:rsidRPr="00A6407E">
        <w:rPr>
          <w:rFonts w:eastAsiaTheme="minorHAnsi" w:cs="Calibri"/>
          <w:iCs/>
          <w:lang w:val="sr-Cyrl-CS"/>
        </w:rPr>
        <w:t>- изврши плаћање у складу са чланом 3. овог Уговора.</w:t>
      </w:r>
    </w:p>
    <w:p w:rsidR="00A6407E" w:rsidRPr="00A6407E" w:rsidRDefault="00A6407E" w:rsidP="00A6407E">
      <w:pPr>
        <w:spacing w:after="0" w:line="240" w:lineRule="auto"/>
        <w:jc w:val="both"/>
        <w:rPr>
          <w:rFonts w:eastAsiaTheme="minorHAnsi" w:cs="Calibri"/>
          <w:iCs/>
          <w:sz w:val="10"/>
          <w:szCs w:val="10"/>
          <w:lang w:val="sr-Latn-RS"/>
        </w:rPr>
      </w:pPr>
    </w:p>
    <w:p w:rsidR="00A6407E" w:rsidRPr="00A6407E" w:rsidRDefault="00A6407E" w:rsidP="00A6407E">
      <w:pPr>
        <w:spacing w:after="0" w:line="240" w:lineRule="auto"/>
        <w:jc w:val="both"/>
        <w:rPr>
          <w:rFonts w:eastAsiaTheme="minorHAnsi" w:cs="Calibri"/>
          <w:iCs/>
          <w:lang w:val="sr-Cyrl-CS"/>
        </w:rPr>
      </w:pPr>
      <w:r w:rsidRPr="00A6407E">
        <w:rPr>
          <w:rFonts w:eastAsiaTheme="minorHAnsi" w:cs="Calibri"/>
          <w:iCs/>
          <w:lang w:val="sr-Cyrl-CS"/>
        </w:rPr>
        <w:t>Све евентуалне измене услова преко својих овлашћених представника договарати у току ревизије пројекта на дневном нивоу.</w:t>
      </w:r>
    </w:p>
    <w:p w:rsidR="00A6407E" w:rsidRPr="00A6407E" w:rsidRDefault="00A6407E" w:rsidP="00A6407E">
      <w:pPr>
        <w:spacing w:after="0" w:line="240" w:lineRule="auto"/>
        <w:jc w:val="both"/>
        <w:rPr>
          <w:rFonts w:eastAsiaTheme="minorHAnsi" w:cs="Calibri"/>
          <w:iCs/>
          <w:lang w:val="sr-Cyrl-CS"/>
        </w:rPr>
      </w:pPr>
      <w:r w:rsidRPr="00A6407E">
        <w:rPr>
          <w:rFonts w:eastAsiaTheme="minorHAnsi" w:cs="Calibri"/>
          <w:iCs/>
          <w:lang w:val="sr-Cyrl-CS"/>
        </w:rPr>
        <w:t>Наручилац ће бити упознат са развојем пројекта још приликом његовог развоја, и цео пројекат ће бити реализован уз сагласност са представницима наручиоца.</w:t>
      </w:r>
    </w:p>
    <w:p w:rsidR="00A6407E" w:rsidRPr="00A6407E" w:rsidRDefault="00A6407E" w:rsidP="00A6407E">
      <w:pPr>
        <w:spacing w:after="0" w:line="240" w:lineRule="auto"/>
        <w:jc w:val="both"/>
        <w:rPr>
          <w:rFonts w:eastAsiaTheme="minorHAnsi" w:cs="Calibri"/>
          <w:iCs/>
          <w:lang w:val="sr-Cyrl-CS"/>
        </w:rPr>
      </w:pPr>
    </w:p>
    <w:p w:rsidR="00A6407E" w:rsidRPr="00A6407E" w:rsidRDefault="00A6407E" w:rsidP="00A6407E">
      <w:pPr>
        <w:spacing w:after="0" w:line="240" w:lineRule="auto"/>
        <w:jc w:val="both"/>
        <w:rPr>
          <w:rFonts w:eastAsiaTheme="minorHAnsi" w:cs="Calibri"/>
          <w:iCs/>
          <w:lang w:val="sr-Cyrl-CS"/>
        </w:rPr>
      </w:pPr>
    </w:p>
    <w:p w:rsidR="00A6407E" w:rsidRPr="00A6407E" w:rsidRDefault="00A6407E" w:rsidP="00F57364">
      <w:pPr>
        <w:suppressAutoHyphens/>
        <w:spacing w:after="0" w:line="100" w:lineRule="atLeast"/>
        <w:jc w:val="center"/>
        <w:rPr>
          <w:rFonts w:eastAsia="Arial Unicode MS" w:cs="Calibri"/>
          <w:b/>
          <w:kern w:val="1"/>
          <w:lang w:val="sr-Latn-CS" w:eastAsia="ar-SA"/>
        </w:rPr>
      </w:pPr>
      <w:r w:rsidRPr="00A6407E">
        <w:rPr>
          <w:rFonts w:eastAsia="Arial Unicode MS" w:cs="Calibri"/>
          <w:b/>
          <w:kern w:val="1"/>
          <w:lang w:val="sr-Cyrl-CS" w:eastAsia="ar-SA"/>
        </w:rPr>
        <w:t>СРЕДСТВА ФИНАНСИЈСКОГ ОБЕЗБЕЂЕЊА</w:t>
      </w:r>
    </w:p>
    <w:p w:rsidR="00A6407E" w:rsidRPr="00A6407E" w:rsidRDefault="00A6407E" w:rsidP="00F57364">
      <w:pPr>
        <w:suppressAutoHyphens/>
        <w:spacing w:after="0" w:line="100" w:lineRule="atLeast"/>
        <w:jc w:val="center"/>
        <w:rPr>
          <w:rFonts w:eastAsia="Arial Unicode MS" w:cs="Calibri"/>
          <w:kern w:val="1"/>
          <w:lang w:val="sr-Cyrl-CS" w:eastAsia="ar-SA"/>
        </w:rPr>
      </w:pPr>
      <w:r w:rsidRPr="00A6407E">
        <w:rPr>
          <w:rFonts w:eastAsia="Arial Unicode MS" w:cs="Calibri"/>
          <w:kern w:val="1"/>
          <w:lang w:val="sr-Cyrl-CS" w:eastAsia="ar-SA"/>
        </w:rPr>
        <w:t>Члан 9.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bCs/>
          <w:iCs/>
          <w:kern w:val="1"/>
          <w:lang w:val="sr-Cyrl-CS" w:eastAsia="ar-SA"/>
        </w:rPr>
      </w:pPr>
      <w:r w:rsidRPr="00A6407E">
        <w:rPr>
          <w:rFonts w:eastAsia="Arial Unicode MS" w:cs="Calibri"/>
          <w:bCs/>
          <w:iCs/>
          <w:kern w:val="1"/>
          <w:lang w:val="sr-Cyrl-CS" w:eastAsia="ar-SA"/>
        </w:rPr>
        <w:t>Добављач</w:t>
      </w:r>
      <w:r w:rsidRPr="00A6407E">
        <w:rPr>
          <w:rFonts w:eastAsia="Arial Unicode MS" w:cs="Calibri"/>
          <w:bCs/>
          <w:iCs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kern w:val="1"/>
          <w:lang w:eastAsia="ar-SA"/>
        </w:rPr>
        <w:t>се</w:t>
      </w:r>
      <w:proofErr w:type="spellEnd"/>
      <w:r w:rsidRPr="00A6407E">
        <w:rPr>
          <w:rFonts w:eastAsia="Arial Unicode MS" w:cs="Calibri"/>
          <w:bCs/>
          <w:iCs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kern w:val="1"/>
          <w:lang w:eastAsia="ar-SA"/>
        </w:rPr>
        <w:t>обавезује</w:t>
      </w:r>
      <w:proofErr w:type="spellEnd"/>
      <w:r w:rsidRPr="00A6407E">
        <w:rPr>
          <w:rFonts w:eastAsia="Arial Unicode MS" w:cs="Calibri"/>
          <w:bCs/>
          <w:iCs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kern w:val="1"/>
          <w:lang w:eastAsia="ar-SA"/>
        </w:rPr>
        <w:t>да</w:t>
      </w:r>
      <w:proofErr w:type="spellEnd"/>
      <w:r w:rsidRPr="00A6407E">
        <w:rPr>
          <w:rFonts w:eastAsia="Arial Unicode MS" w:cs="Calibri"/>
          <w:bCs/>
          <w:iCs/>
          <w:kern w:val="1"/>
          <w:lang w:eastAsia="ar-SA"/>
        </w:rPr>
        <w:t xml:space="preserve"> </w:t>
      </w:r>
      <w:r w:rsidRPr="00A6407E">
        <w:rPr>
          <w:rFonts w:eastAsia="Arial Unicode MS" w:cs="Calibri"/>
          <w:bCs/>
          <w:iCs/>
          <w:kern w:val="1"/>
          <w:lang w:val="sr-Cyrl-CS" w:eastAsia="ar-SA"/>
        </w:rPr>
        <w:t>приликом закључења овог уговора</w:t>
      </w:r>
      <w:r w:rsidRPr="00A6407E">
        <w:rPr>
          <w:rFonts w:eastAsia="Arial Unicode MS" w:cs="Calibri"/>
          <w:bCs/>
          <w:iCs/>
          <w:kern w:val="1"/>
          <w:lang w:eastAsia="ar-SA"/>
        </w:rPr>
        <w:t xml:space="preserve"> </w:t>
      </w:r>
      <w:proofErr w:type="spellStart"/>
      <w:r w:rsidRPr="00A6407E">
        <w:rPr>
          <w:rFonts w:eastAsia="Arial Unicode MS" w:cs="Calibri"/>
          <w:bCs/>
          <w:iCs/>
          <w:kern w:val="1"/>
          <w:lang w:eastAsia="ar-SA"/>
        </w:rPr>
        <w:t>преда</w:t>
      </w:r>
      <w:proofErr w:type="spellEnd"/>
      <w:r w:rsidRPr="00A6407E">
        <w:rPr>
          <w:rFonts w:eastAsia="Arial Unicode MS" w:cs="Calibri"/>
          <w:bCs/>
          <w:iCs/>
          <w:kern w:val="1"/>
          <w:lang w:eastAsia="ar-SA"/>
        </w:rPr>
        <w:t xml:space="preserve"> </w:t>
      </w:r>
      <w:r w:rsidRPr="00A6407E">
        <w:rPr>
          <w:rFonts w:eastAsia="Arial Unicode MS" w:cs="Calibri"/>
          <w:bCs/>
          <w:iCs/>
          <w:kern w:val="1"/>
          <w:lang w:val="sr-Cyrl-CS" w:eastAsia="ar-SA"/>
        </w:rPr>
        <w:t>н</w:t>
      </w:r>
      <w:proofErr w:type="spellStart"/>
      <w:r w:rsidRPr="00A6407E">
        <w:rPr>
          <w:rFonts w:eastAsia="Arial Unicode MS" w:cs="Calibri"/>
          <w:bCs/>
          <w:iCs/>
          <w:kern w:val="1"/>
          <w:lang w:eastAsia="ar-SA"/>
        </w:rPr>
        <w:t>аручиоцу</w:t>
      </w:r>
      <w:proofErr w:type="spellEnd"/>
      <w:r w:rsidRPr="00A6407E">
        <w:rPr>
          <w:rFonts w:eastAsia="Arial Unicode MS" w:cs="Calibri"/>
          <w:bCs/>
          <w:iCs/>
          <w:kern w:val="1"/>
          <w:lang w:eastAsia="ar-SA"/>
        </w:rPr>
        <w:t xml:space="preserve"> </w:t>
      </w:r>
      <w:r w:rsidRPr="00A6407E">
        <w:rPr>
          <w:rFonts w:eastAsia="Arial Unicode MS" w:cs="Calibri"/>
          <w:bCs/>
          <w:iCs/>
          <w:kern w:val="1"/>
          <w:lang w:val="sr-Cyrl-RS" w:eastAsia="ar-SA"/>
        </w:rPr>
        <w:t xml:space="preserve">бланко споствену </w:t>
      </w:r>
      <w:r w:rsidRPr="00A6407E">
        <w:rPr>
          <w:rFonts w:eastAsia="Arial Unicode MS" w:cs="Calibri"/>
          <w:bCs/>
          <w:iCs/>
          <w:kern w:val="1"/>
          <w:lang w:val="sr-Cyrl-CS" w:eastAsia="ar-SA"/>
        </w:rPr>
        <w:t xml:space="preserve">меницу, потврду банке о извршеној регистрацији менице, менично овлашћење – писмо са назначеним износом од 10% </w:t>
      </w:r>
      <w:r w:rsidRPr="00A6407E">
        <w:rPr>
          <w:rFonts w:eastAsia="Arial Unicode MS" w:cs="Calibri"/>
          <w:bCs/>
          <w:iCs/>
          <w:kern w:val="1"/>
          <w:lang w:val="sr-Cyrl-CS" w:eastAsia="ar-SA"/>
        </w:rPr>
        <w:lastRenderedPageBreak/>
        <w:t xml:space="preserve">од укупне вредности уговора без ПДВ-а и копију депо картона пословне банке са овлашћеним потписницима менице и меничног овлашћења, којом се гарантује квалитетно, уредно и потпуно испуњење уговорених обавеза добављача, са роком важности 30 дана дужим од дана истека рока важности Уговора. 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bCs/>
          <w:iCs/>
          <w:kern w:val="1"/>
          <w:lang w:val="sr-Cyrl-CS" w:eastAsia="ar-SA"/>
        </w:rPr>
      </w:pP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bCs/>
          <w:iCs/>
          <w:kern w:val="1"/>
          <w:lang w:val="sr-Cyrl-CS" w:eastAsia="ar-SA"/>
        </w:rPr>
      </w:pPr>
      <w:r w:rsidRPr="00A6407E">
        <w:rPr>
          <w:rFonts w:eastAsia="Arial Unicode MS" w:cs="Calibri"/>
          <w:bCs/>
          <w:iCs/>
          <w:kern w:val="1"/>
          <w:lang w:val="sr-Cyrl-CS" w:eastAsia="ar-SA"/>
        </w:rPr>
        <w:t>Средства из регистроване менице ће се исплатити наручиоцу у случају да добављач не испуни свој део уговорних обавеза преузетих на основу овог уговора.</w:t>
      </w: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bCs/>
          <w:iCs/>
          <w:kern w:val="1"/>
          <w:lang w:val="sr-Cyrl-CS" w:eastAsia="ar-SA"/>
        </w:rPr>
      </w:pPr>
    </w:p>
    <w:p w:rsidR="00A6407E" w:rsidRPr="00A6407E" w:rsidRDefault="00A6407E" w:rsidP="00A6407E">
      <w:pPr>
        <w:suppressAutoHyphens/>
        <w:spacing w:after="0" w:line="100" w:lineRule="atLeast"/>
        <w:jc w:val="both"/>
        <w:rPr>
          <w:rFonts w:eastAsia="Arial Unicode MS" w:cs="Calibri"/>
          <w:bCs/>
          <w:iCs/>
          <w:kern w:val="1"/>
          <w:lang w:val="sr-Cyrl-CS" w:eastAsia="ar-SA"/>
        </w:rPr>
      </w:pPr>
      <w:r w:rsidRPr="00A6407E">
        <w:rPr>
          <w:rFonts w:eastAsia="Arial Unicode MS" w:cs="Calibri"/>
          <w:bCs/>
          <w:iCs/>
          <w:kern w:val="1"/>
          <w:lang w:val="sr-Cyrl-CS" w:eastAsia="ar-SA"/>
        </w:rPr>
        <w:t>Наручилац се обавезује да регистровану меницу за добро извршење посла, менично овлашћење и копију депо картона врати добављачу у року од 30 (тридесет) дана од дана престанка његових обавеза преузетих по основу овог уговора.</w:t>
      </w:r>
    </w:p>
    <w:p w:rsidR="00A6407E" w:rsidRPr="00A6407E" w:rsidRDefault="00A6407E" w:rsidP="00A6407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lang w:val="sr-Cyrl-RS"/>
        </w:rPr>
      </w:pPr>
    </w:p>
    <w:p w:rsidR="00A6407E" w:rsidRPr="00A6407E" w:rsidRDefault="00A6407E" w:rsidP="00EB5A75">
      <w:pPr>
        <w:suppressAutoHyphens/>
        <w:spacing w:after="0" w:line="100" w:lineRule="atLeast"/>
        <w:jc w:val="center"/>
        <w:rPr>
          <w:rFonts w:eastAsia="Arial Unicode MS" w:cs="Calibri"/>
          <w:b/>
          <w:bCs/>
          <w:i/>
          <w:kern w:val="1"/>
          <w:lang w:val="sr-Cyrl-CS" w:eastAsia="ar-SA"/>
        </w:rPr>
      </w:pPr>
      <w:r w:rsidRPr="00A6407E">
        <w:rPr>
          <w:rFonts w:eastAsia="Arial Unicode MS" w:cs="Calibri"/>
          <w:b/>
          <w:bCs/>
          <w:kern w:val="1"/>
          <w:lang w:val="sr-Cyrl-CS" w:eastAsia="ar-SA"/>
        </w:rPr>
        <w:t>РАСКИД УГОВОРА</w:t>
      </w:r>
    </w:p>
    <w:p w:rsidR="00A6407E" w:rsidRPr="00A6407E" w:rsidRDefault="00A6407E" w:rsidP="00EB5A7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lang w:val="sr-Cyrl-RS"/>
        </w:rPr>
      </w:pPr>
      <w:r w:rsidRPr="00A6407E">
        <w:rPr>
          <w:rFonts w:eastAsiaTheme="minorHAnsi" w:cs="Calibri"/>
          <w:color w:val="000000"/>
          <w:lang w:val="sr-Cyrl-RS"/>
        </w:rPr>
        <w:t>Члан 10.</w:t>
      </w:r>
    </w:p>
    <w:p w:rsidR="00A6407E" w:rsidRPr="00A6407E" w:rsidRDefault="00A6407E" w:rsidP="00A640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proofErr w:type="spellStart"/>
      <w:r w:rsidRPr="00A6407E">
        <w:rPr>
          <w:rFonts w:eastAsiaTheme="minorHAnsi" w:cs="Calibri"/>
          <w:color w:val="000000"/>
        </w:rPr>
        <w:t>Наручилац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може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раскинути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Уговор</w:t>
      </w:r>
      <w:proofErr w:type="spellEnd"/>
      <w:r w:rsidRPr="00A6407E">
        <w:rPr>
          <w:rFonts w:eastAsiaTheme="minorHAnsi" w:cs="Calibri"/>
          <w:color w:val="000000"/>
        </w:rPr>
        <w:t xml:space="preserve"> и у </w:t>
      </w:r>
      <w:proofErr w:type="spellStart"/>
      <w:r w:rsidRPr="00A6407E">
        <w:rPr>
          <w:rFonts w:eastAsiaTheme="minorHAnsi" w:cs="Calibri"/>
          <w:color w:val="000000"/>
        </w:rPr>
        <w:t>случају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неиспуњења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уговорних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обавеза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од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стране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Добављача</w:t>
      </w:r>
      <w:proofErr w:type="spellEnd"/>
      <w:r w:rsidRPr="00A6407E">
        <w:rPr>
          <w:rFonts w:eastAsiaTheme="minorHAnsi" w:cs="Calibri"/>
          <w:color w:val="000000"/>
        </w:rPr>
        <w:t xml:space="preserve">, </w:t>
      </w:r>
      <w:proofErr w:type="spellStart"/>
      <w:r w:rsidRPr="00A6407E">
        <w:rPr>
          <w:rFonts w:eastAsiaTheme="minorHAnsi" w:cs="Calibri"/>
          <w:color w:val="000000"/>
        </w:rPr>
        <w:t>ако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је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претходно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оставио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накнадни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примерени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рок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за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испуњење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уговора</w:t>
      </w:r>
      <w:proofErr w:type="spellEnd"/>
      <w:r w:rsidRPr="00A6407E">
        <w:rPr>
          <w:rFonts w:eastAsiaTheme="minorHAnsi" w:cs="Calibri"/>
          <w:color w:val="000000"/>
        </w:rPr>
        <w:t xml:space="preserve">, </w:t>
      </w:r>
      <w:proofErr w:type="spellStart"/>
      <w:r w:rsidRPr="00A6407E">
        <w:rPr>
          <w:rFonts w:eastAsiaTheme="minorHAnsi" w:cs="Calibri"/>
          <w:color w:val="000000"/>
        </w:rPr>
        <w:t>који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не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може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бити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дужи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од</w:t>
      </w:r>
      <w:proofErr w:type="spellEnd"/>
      <w:r w:rsidRPr="00A6407E">
        <w:rPr>
          <w:rFonts w:eastAsiaTheme="minorHAnsi" w:cs="Calibri"/>
          <w:color w:val="000000"/>
        </w:rPr>
        <w:t xml:space="preserve"> 5 </w:t>
      </w:r>
      <w:proofErr w:type="spellStart"/>
      <w:r w:rsidRPr="00A6407E">
        <w:rPr>
          <w:rFonts w:eastAsiaTheme="minorHAnsi" w:cs="Calibri"/>
          <w:color w:val="000000"/>
        </w:rPr>
        <w:t>дана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од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дана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пријема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обавештења</w:t>
      </w:r>
      <w:proofErr w:type="spellEnd"/>
      <w:r w:rsidRPr="00A6407E">
        <w:rPr>
          <w:rFonts w:eastAsiaTheme="minorHAnsi" w:cs="Calibri"/>
          <w:color w:val="000000"/>
        </w:rPr>
        <w:t xml:space="preserve"> о </w:t>
      </w:r>
      <w:proofErr w:type="spellStart"/>
      <w:r w:rsidRPr="00A6407E">
        <w:rPr>
          <w:rFonts w:eastAsiaTheme="minorHAnsi" w:cs="Calibri"/>
          <w:color w:val="000000"/>
        </w:rPr>
        <w:t>одређивању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накнадног</w:t>
      </w:r>
      <w:proofErr w:type="spellEnd"/>
      <w:r w:rsidRPr="00A6407E">
        <w:rPr>
          <w:rFonts w:eastAsiaTheme="minorHAnsi" w:cs="Calibri"/>
          <w:color w:val="000000"/>
        </w:rPr>
        <w:t xml:space="preserve"> </w:t>
      </w:r>
      <w:proofErr w:type="spellStart"/>
      <w:r w:rsidRPr="00A6407E">
        <w:rPr>
          <w:rFonts w:eastAsiaTheme="minorHAnsi" w:cs="Calibri"/>
          <w:color w:val="000000"/>
        </w:rPr>
        <w:t>рока</w:t>
      </w:r>
      <w:proofErr w:type="spellEnd"/>
      <w:r w:rsidRPr="00A6407E">
        <w:rPr>
          <w:rFonts w:eastAsiaTheme="minorHAnsi" w:cs="Calibri"/>
          <w:color w:val="000000"/>
        </w:rPr>
        <w:t xml:space="preserve">, </w:t>
      </w:r>
    </w:p>
    <w:p w:rsidR="00A6407E" w:rsidRPr="00A6407E" w:rsidRDefault="00A6407E" w:rsidP="00A6407E">
      <w:pPr>
        <w:numPr>
          <w:ilvl w:val="0"/>
          <w:numId w:val="3"/>
        </w:numPr>
        <w:contextualSpacing/>
        <w:jc w:val="both"/>
        <w:rPr>
          <w:rFonts w:eastAsiaTheme="minorHAnsi" w:cs="Calibri"/>
          <w:iCs/>
          <w:lang w:val="sr-Cyrl-RS"/>
        </w:rPr>
      </w:pPr>
      <w:proofErr w:type="spellStart"/>
      <w:r w:rsidRPr="00A6407E">
        <w:rPr>
          <w:rFonts w:asciiTheme="minorHAnsi" w:eastAsiaTheme="minorHAnsi" w:hAnsiTheme="minorHAnsi" w:cstheme="minorBidi"/>
        </w:rPr>
        <w:t>Наручилац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може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да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раскине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уговор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и </w:t>
      </w:r>
      <w:proofErr w:type="spellStart"/>
      <w:r w:rsidRPr="00A6407E">
        <w:rPr>
          <w:rFonts w:asciiTheme="minorHAnsi" w:eastAsiaTheme="minorHAnsi" w:hAnsiTheme="minorHAnsi" w:cstheme="minorBidi"/>
        </w:rPr>
        <w:t>без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остављања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накнадног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рока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ако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га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је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Добављач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обавестио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да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неће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да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испуни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Уговор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, </w:t>
      </w:r>
      <w:proofErr w:type="spellStart"/>
      <w:r w:rsidRPr="00A6407E">
        <w:rPr>
          <w:rFonts w:asciiTheme="minorHAnsi" w:eastAsiaTheme="minorHAnsi" w:hAnsiTheme="minorHAnsi" w:cstheme="minorBidi"/>
        </w:rPr>
        <w:t>односно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, </w:t>
      </w:r>
      <w:proofErr w:type="spellStart"/>
      <w:r w:rsidRPr="00A6407E">
        <w:rPr>
          <w:rFonts w:asciiTheme="minorHAnsi" w:eastAsiaTheme="minorHAnsi" w:hAnsiTheme="minorHAnsi" w:cstheme="minorBidi"/>
        </w:rPr>
        <w:t>када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је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очигледно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да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Добављач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неће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моћи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да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испуни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Уговор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ни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у </w:t>
      </w:r>
      <w:proofErr w:type="spellStart"/>
      <w:r w:rsidRPr="00A6407E">
        <w:rPr>
          <w:rFonts w:asciiTheme="minorHAnsi" w:eastAsiaTheme="minorHAnsi" w:hAnsiTheme="minorHAnsi" w:cstheme="minorBidi"/>
        </w:rPr>
        <w:t>накнадно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одређеном</w:t>
      </w:r>
      <w:proofErr w:type="spellEnd"/>
      <w:r w:rsidRPr="00A6407E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6407E">
        <w:rPr>
          <w:rFonts w:asciiTheme="minorHAnsi" w:eastAsiaTheme="minorHAnsi" w:hAnsiTheme="minorHAnsi" w:cstheme="minorBidi"/>
        </w:rPr>
        <w:t>року</w:t>
      </w:r>
      <w:proofErr w:type="spellEnd"/>
      <w:r w:rsidRPr="00A6407E">
        <w:rPr>
          <w:rFonts w:asciiTheme="minorHAnsi" w:eastAsiaTheme="minorHAnsi" w:hAnsiTheme="minorHAnsi" w:cstheme="minorBidi"/>
        </w:rPr>
        <w:t>,</w:t>
      </w:r>
    </w:p>
    <w:p w:rsidR="00A6407E" w:rsidRPr="00A6407E" w:rsidRDefault="00A6407E" w:rsidP="00A6407E">
      <w:pPr>
        <w:numPr>
          <w:ilvl w:val="0"/>
          <w:numId w:val="3"/>
        </w:numPr>
        <w:contextualSpacing/>
        <w:jc w:val="both"/>
        <w:rPr>
          <w:rFonts w:eastAsiaTheme="minorHAnsi" w:cs="Calibri"/>
          <w:iCs/>
          <w:lang w:val="sr-Cyrl-RS"/>
        </w:rPr>
      </w:pPr>
      <w:r w:rsidRPr="00A6407E">
        <w:rPr>
          <w:rFonts w:eastAsiaTheme="minorHAnsi" w:cs="Calibri"/>
          <w:iCs/>
          <w:lang w:val="sr-Cyrl-RS"/>
        </w:rPr>
        <w:t xml:space="preserve">Наручилац задржава право једностраног раскида уговора уз претходно обавештење </w:t>
      </w:r>
      <w:r w:rsidRPr="00A6407E">
        <w:rPr>
          <w:rFonts w:eastAsiaTheme="minorHAnsi" w:cs="Calibri"/>
          <w:iCs/>
        </w:rPr>
        <w:t xml:space="preserve">o </w:t>
      </w:r>
      <w:r w:rsidRPr="00A6407E">
        <w:rPr>
          <w:rFonts w:eastAsiaTheme="minorHAnsi" w:cs="Calibri"/>
          <w:iCs/>
          <w:lang w:val="sr-Cyrl-RS"/>
        </w:rPr>
        <w:t>раскиду Уговора који не може бити краћи од 30 дана.</w:t>
      </w:r>
    </w:p>
    <w:p w:rsidR="00A6407E" w:rsidRPr="00A6407E" w:rsidRDefault="00A6407E" w:rsidP="00190D43">
      <w:pPr>
        <w:spacing w:after="0" w:line="240" w:lineRule="auto"/>
        <w:jc w:val="center"/>
        <w:rPr>
          <w:rFonts w:eastAsiaTheme="minorHAnsi" w:cs="Calibri"/>
          <w:b/>
          <w:iCs/>
          <w:lang w:val="sr-Cyrl-RS"/>
        </w:rPr>
      </w:pPr>
      <w:r w:rsidRPr="00A6407E">
        <w:rPr>
          <w:rFonts w:eastAsiaTheme="minorHAnsi" w:cs="Calibri"/>
          <w:b/>
          <w:iCs/>
          <w:lang w:val="sr-Cyrl-RS"/>
        </w:rPr>
        <w:t>ЗАВРШНЕ ОДРЕДБЕ</w:t>
      </w:r>
    </w:p>
    <w:p w:rsidR="00A6407E" w:rsidRPr="00A6407E" w:rsidRDefault="00A6407E" w:rsidP="00190D43">
      <w:pPr>
        <w:spacing w:after="0" w:line="240" w:lineRule="auto"/>
        <w:jc w:val="center"/>
        <w:rPr>
          <w:rFonts w:eastAsiaTheme="minorHAnsi" w:cs="Calibri"/>
          <w:iCs/>
          <w:lang w:val="sr-Latn-RS"/>
        </w:rPr>
      </w:pPr>
      <w:r w:rsidRPr="00A6407E">
        <w:rPr>
          <w:rFonts w:eastAsiaTheme="minorHAnsi" w:cs="Calibri"/>
          <w:iCs/>
          <w:lang w:val="sr-Cyrl-RS"/>
        </w:rPr>
        <w:t>Члан 11.</w:t>
      </w:r>
    </w:p>
    <w:p w:rsidR="00A6407E" w:rsidRPr="00A6407E" w:rsidRDefault="00A6407E" w:rsidP="00A6407E">
      <w:pPr>
        <w:spacing w:after="0" w:line="240" w:lineRule="auto"/>
        <w:jc w:val="both"/>
        <w:rPr>
          <w:rFonts w:eastAsiaTheme="minorHAnsi" w:cs="Calibri"/>
          <w:iCs/>
          <w:lang w:val="sr-Cyrl-RS"/>
        </w:rPr>
      </w:pPr>
      <w:r w:rsidRPr="00A6407E">
        <w:rPr>
          <w:rFonts w:eastAsiaTheme="minorHAnsi" w:cs="Calibri"/>
          <w:iCs/>
          <w:lang w:val="sr-Cyrl-RS"/>
        </w:rPr>
        <w:t>Овај уговор ступа на снагу даном потписивања од стране овлашћених лица уговорних страна и важи за период од наредних 12 месеци.</w:t>
      </w:r>
    </w:p>
    <w:p w:rsidR="00A6407E" w:rsidRPr="00A6407E" w:rsidRDefault="00A6407E" w:rsidP="00A6407E">
      <w:pPr>
        <w:spacing w:after="0" w:line="240" w:lineRule="auto"/>
        <w:jc w:val="both"/>
        <w:rPr>
          <w:rFonts w:eastAsiaTheme="minorHAnsi" w:cs="Calibri"/>
          <w:iCs/>
          <w:lang w:val="sr-Cyrl-RS"/>
        </w:rPr>
      </w:pPr>
      <w:r w:rsidRPr="00A6407E">
        <w:rPr>
          <w:rFonts w:eastAsiaTheme="minorHAnsi" w:cs="Calibri"/>
          <w:iCs/>
          <w:lang w:val="sr-Cyrl-RS"/>
        </w:rPr>
        <w:t>За све што уговорене стране нису регулисале овим уговором, примењиваће се одредбе Закона о облигационим односима.</w:t>
      </w:r>
    </w:p>
    <w:p w:rsidR="00A6407E" w:rsidRPr="00A6407E" w:rsidRDefault="00A6407E" w:rsidP="00A6407E">
      <w:pPr>
        <w:spacing w:after="0" w:line="240" w:lineRule="auto"/>
        <w:jc w:val="both"/>
        <w:rPr>
          <w:rFonts w:eastAsiaTheme="minorHAnsi" w:cs="Calibri"/>
          <w:iCs/>
          <w:sz w:val="6"/>
          <w:szCs w:val="6"/>
          <w:lang w:val="sr-Cyrl-RS"/>
        </w:rPr>
      </w:pPr>
    </w:p>
    <w:p w:rsidR="00A6407E" w:rsidRPr="00A6407E" w:rsidRDefault="00A6407E" w:rsidP="00A6407E">
      <w:pPr>
        <w:spacing w:after="0" w:line="240" w:lineRule="auto"/>
        <w:jc w:val="both"/>
        <w:rPr>
          <w:rFonts w:eastAsiaTheme="minorHAnsi" w:cs="Calibri"/>
          <w:iCs/>
          <w:lang w:val="sr-Cyrl-RS"/>
        </w:rPr>
      </w:pPr>
      <w:r w:rsidRPr="00A6407E">
        <w:rPr>
          <w:rFonts w:eastAsiaTheme="minorHAnsi" w:cs="Calibri"/>
          <w:iCs/>
          <w:lang w:val="sr-Cyrl-RS"/>
        </w:rPr>
        <w:t>Уколико настане евентуални спор у извршавању обавеза из овог уговора, уговорне стране ће настојати да га разреше споразумно, а уколико у томе не успеју обратиће се Трговинском суду у Новом Саду.</w:t>
      </w:r>
    </w:p>
    <w:p w:rsidR="00A6407E" w:rsidRPr="00A6407E" w:rsidRDefault="00A6407E" w:rsidP="00A6407E">
      <w:pPr>
        <w:spacing w:after="0" w:line="240" w:lineRule="auto"/>
        <w:jc w:val="both"/>
        <w:rPr>
          <w:rFonts w:eastAsiaTheme="minorHAnsi" w:cs="Calibri"/>
          <w:iCs/>
          <w:sz w:val="6"/>
          <w:szCs w:val="6"/>
          <w:lang w:val="sr-Cyrl-RS"/>
        </w:rPr>
      </w:pPr>
    </w:p>
    <w:p w:rsidR="00A6407E" w:rsidRPr="00A6407E" w:rsidRDefault="00005946" w:rsidP="00A6407E">
      <w:pPr>
        <w:spacing w:after="0" w:line="240" w:lineRule="auto"/>
        <w:jc w:val="both"/>
        <w:rPr>
          <w:rFonts w:eastAsiaTheme="minorHAnsi" w:cs="Calibri"/>
          <w:iCs/>
          <w:lang w:val="sr-Cyrl-RS"/>
        </w:rPr>
      </w:pPr>
      <w:r>
        <w:rPr>
          <w:rFonts w:eastAsiaTheme="minorHAnsi" w:cs="Calibri"/>
          <w:iCs/>
          <w:lang w:val="sr-Cyrl-RS"/>
        </w:rPr>
        <w:t>Овај уговор је сачињен у 6</w:t>
      </w:r>
      <w:r w:rsidR="00A6407E" w:rsidRPr="00A6407E">
        <w:rPr>
          <w:rFonts w:eastAsiaTheme="minorHAnsi" w:cs="Calibri"/>
          <w:iCs/>
          <w:lang w:val="sr-Cyrl-RS"/>
        </w:rPr>
        <w:t xml:space="preserve"> (</w:t>
      </w:r>
      <w:r>
        <w:rPr>
          <w:rFonts w:eastAsiaTheme="minorHAnsi" w:cs="Calibri"/>
          <w:iCs/>
          <w:lang w:val="sr-Cyrl-RS"/>
        </w:rPr>
        <w:t xml:space="preserve"> шест</w:t>
      </w:r>
      <w:r w:rsidR="00482CC2">
        <w:rPr>
          <w:rFonts w:eastAsiaTheme="minorHAnsi" w:cs="Calibri"/>
          <w:iCs/>
          <w:lang w:val="sr-Cyrl-RS"/>
        </w:rPr>
        <w:t>) истоветних</w:t>
      </w:r>
      <w:r w:rsidR="00A6407E" w:rsidRPr="00A6407E">
        <w:rPr>
          <w:rFonts w:eastAsiaTheme="minorHAnsi" w:cs="Calibri"/>
          <w:iCs/>
          <w:lang w:val="sr-Cyrl-RS"/>
        </w:rPr>
        <w:t xml:space="preserve"> пример</w:t>
      </w:r>
      <w:r w:rsidR="00482CC2">
        <w:rPr>
          <w:rFonts w:eastAsiaTheme="minorHAnsi" w:cs="Calibri"/>
          <w:iCs/>
          <w:lang w:val="sr-Cyrl-RS"/>
        </w:rPr>
        <w:t>а</w:t>
      </w:r>
      <w:r w:rsidR="00A6407E" w:rsidRPr="00A6407E">
        <w:rPr>
          <w:rFonts w:eastAsiaTheme="minorHAnsi" w:cs="Calibri"/>
          <w:iCs/>
          <w:lang w:val="sr-Cyrl-RS"/>
        </w:rPr>
        <w:t xml:space="preserve">ка од којих </w:t>
      </w:r>
      <w:r w:rsidR="00482CC2">
        <w:rPr>
          <w:rFonts w:eastAsiaTheme="minorHAnsi" w:cs="Calibri"/>
          <w:iCs/>
          <w:lang w:val="sr-Cyrl-RS"/>
        </w:rPr>
        <w:t>3 (три)</w:t>
      </w:r>
      <w:r w:rsidR="00A6407E" w:rsidRPr="00A6407E">
        <w:rPr>
          <w:rFonts w:eastAsiaTheme="minorHAnsi" w:cs="Calibri"/>
          <w:iCs/>
          <w:lang w:val="sr-Cyrl-RS"/>
        </w:rPr>
        <w:t xml:space="preserve"> п</w:t>
      </w:r>
      <w:r w:rsidR="00482CC2">
        <w:rPr>
          <w:rFonts w:eastAsiaTheme="minorHAnsi" w:cs="Calibri"/>
          <w:iCs/>
          <w:lang w:val="sr-Cyrl-RS"/>
        </w:rPr>
        <w:t>римерка припадају наручиоцу, а 3 (три</w:t>
      </w:r>
      <w:r w:rsidR="00A6407E" w:rsidRPr="00A6407E">
        <w:rPr>
          <w:rFonts w:eastAsiaTheme="minorHAnsi" w:cs="Calibri"/>
          <w:iCs/>
          <w:lang w:val="sr-Cyrl-RS"/>
        </w:rPr>
        <w:t>) пружаоцу услуге.</w:t>
      </w:r>
    </w:p>
    <w:p w:rsidR="00A6407E" w:rsidRPr="00A6407E" w:rsidRDefault="00A6407E" w:rsidP="00A6407E">
      <w:pPr>
        <w:rPr>
          <w:rFonts w:eastAsiaTheme="minorHAnsi" w:cs="Calibri"/>
          <w:iCs/>
          <w:lang w:val="sr-Cyrl-RS"/>
        </w:rPr>
      </w:pPr>
    </w:p>
    <w:p w:rsidR="00A6407E" w:rsidRPr="00A6407E" w:rsidRDefault="00A6407E" w:rsidP="00A6407E">
      <w:pPr>
        <w:rPr>
          <w:rFonts w:eastAsiaTheme="minorHAnsi" w:cs="Calibri"/>
          <w:iCs/>
          <w:lang w:val="sr-Cyrl-RS"/>
        </w:rPr>
      </w:pPr>
    </w:p>
    <w:p w:rsidR="00A6407E" w:rsidRPr="00A6407E" w:rsidRDefault="00A6407E" w:rsidP="00A6407E">
      <w:pPr>
        <w:ind w:firstLine="720"/>
        <w:rPr>
          <w:rFonts w:eastAsiaTheme="minorHAnsi" w:cs="Calibri"/>
          <w:iCs/>
        </w:rPr>
      </w:pPr>
      <w:r w:rsidRPr="00A6407E">
        <w:rPr>
          <w:rFonts w:eastAsiaTheme="minorHAnsi" w:cs="Calibri"/>
          <w:iCs/>
        </w:rPr>
        <w:t xml:space="preserve">ДОБАВЉАЧ </w:t>
      </w:r>
      <w:r w:rsidRPr="00A6407E">
        <w:rPr>
          <w:rFonts w:eastAsiaTheme="minorHAnsi" w:cs="Calibri"/>
          <w:iCs/>
        </w:rPr>
        <w:tab/>
      </w:r>
      <w:r w:rsidRPr="00A6407E">
        <w:rPr>
          <w:rFonts w:eastAsiaTheme="minorHAnsi" w:cs="Calibri"/>
          <w:iCs/>
        </w:rPr>
        <w:tab/>
      </w:r>
      <w:r w:rsidRPr="00A6407E">
        <w:rPr>
          <w:rFonts w:eastAsiaTheme="minorHAnsi" w:cs="Calibri"/>
          <w:iCs/>
        </w:rPr>
        <w:tab/>
      </w:r>
      <w:r w:rsidRPr="00A6407E">
        <w:rPr>
          <w:rFonts w:eastAsiaTheme="minorHAnsi" w:cs="Calibri"/>
          <w:iCs/>
        </w:rPr>
        <w:tab/>
      </w:r>
      <w:r w:rsidRPr="00A6407E">
        <w:rPr>
          <w:rFonts w:eastAsiaTheme="minorHAnsi" w:cs="Calibri"/>
          <w:iCs/>
        </w:rPr>
        <w:tab/>
      </w:r>
      <w:r w:rsidRPr="00A6407E">
        <w:rPr>
          <w:rFonts w:eastAsiaTheme="minorHAnsi" w:cs="Calibri"/>
          <w:iCs/>
        </w:rPr>
        <w:tab/>
        <w:t xml:space="preserve">          НАРУЧИЛАЦ </w:t>
      </w:r>
    </w:p>
    <w:p w:rsidR="00A6407E" w:rsidRPr="00A6407E" w:rsidRDefault="00A6407E" w:rsidP="00A6407E">
      <w:pPr>
        <w:rPr>
          <w:rFonts w:eastAsiaTheme="minorHAnsi" w:cs="Calibri"/>
          <w:iCs/>
          <w:lang w:val="sr-Cyrl-CS"/>
        </w:rPr>
      </w:pPr>
      <w:r w:rsidRPr="00A6407E">
        <w:rPr>
          <w:rFonts w:eastAsiaTheme="minorHAnsi" w:cs="Calibri"/>
          <w:iCs/>
        </w:rPr>
        <w:t>________________________</w:t>
      </w:r>
      <w:r w:rsidRPr="00A6407E">
        <w:rPr>
          <w:rFonts w:eastAsiaTheme="minorHAnsi" w:cs="Calibri"/>
          <w:iCs/>
        </w:rPr>
        <w:tab/>
      </w:r>
      <w:r w:rsidRPr="00A6407E">
        <w:rPr>
          <w:rFonts w:eastAsiaTheme="minorHAnsi" w:cs="Calibri"/>
          <w:iCs/>
        </w:rPr>
        <w:tab/>
      </w:r>
      <w:r w:rsidRPr="00A6407E">
        <w:rPr>
          <w:rFonts w:eastAsiaTheme="minorHAnsi" w:cs="Calibri"/>
          <w:iCs/>
        </w:rPr>
        <w:tab/>
      </w:r>
      <w:r w:rsidRPr="00A6407E">
        <w:rPr>
          <w:rFonts w:eastAsiaTheme="minorHAnsi" w:cs="Calibri"/>
          <w:iCs/>
        </w:rPr>
        <w:tab/>
      </w:r>
      <w:r w:rsidRPr="00A6407E">
        <w:rPr>
          <w:rFonts w:eastAsiaTheme="minorHAnsi" w:cs="Calibri"/>
          <w:iCs/>
        </w:rPr>
        <w:tab/>
        <w:t xml:space="preserve"> _______________________</w:t>
      </w:r>
    </w:p>
    <w:p w:rsidR="00A6407E" w:rsidRPr="00A6407E" w:rsidRDefault="00A6407E" w:rsidP="00A6407E">
      <w:pPr>
        <w:rPr>
          <w:rFonts w:asciiTheme="minorHAnsi" w:eastAsiaTheme="minorHAnsi" w:hAnsiTheme="minorHAnsi" w:cstheme="minorHAnsi"/>
          <w:lang w:val="sr-Cyrl-RS"/>
        </w:rPr>
      </w:pPr>
      <w:r w:rsidRPr="00A6407E">
        <w:rPr>
          <w:rFonts w:eastAsiaTheme="minorHAnsi" w:cs="Calibri"/>
          <w:b/>
          <w:lang w:val="ru-RU"/>
        </w:rPr>
        <w:t>НАПОМЕНА</w:t>
      </w:r>
      <w:r w:rsidRPr="00A6407E">
        <w:rPr>
          <w:rFonts w:eastAsiaTheme="minorHAnsi" w:cs="Calibri"/>
          <w:lang w:val="ru-RU"/>
        </w:rPr>
        <w:t xml:space="preserve">: </w:t>
      </w:r>
      <w:r w:rsidRPr="00A6407E">
        <w:rPr>
          <w:rFonts w:eastAsiaTheme="minorHAnsi" w:cs="Calibri"/>
          <w:i/>
          <w:iCs/>
          <w:lang w:val="ru-RU"/>
        </w:rPr>
        <w:t>Модел уговора понуђач мора да попуни и потише, чиме потврђује да је сагласан са садржином модела уговора.</w:t>
      </w:r>
    </w:p>
    <w:p w:rsidR="004C026F" w:rsidRDefault="004C026F" w:rsidP="00BD03B0">
      <w:pPr>
        <w:spacing w:after="0" w:line="240" w:lineRule="auto"/>
        <w:jc w:val="both"/>
        <w:rPr>
          <w:rFonts w:eastAsia="Arial Unicode MS" w:cs="Calibri"/>
          <w:b/>
          <w:bCs/>
          <w:iCs/>
          <w:color w:val="000000"/>
          <w:kern w:val="1"/>
          <w:sz w:val="20"/>
          <w:szCs w:val="20"/>
          <w:highlight w:val="yellow"/>
          <w:lang w:val="sr-Cyrl-RS" w:eastAsia="ar-SA"/>
        </w:rPr>
      </w:pPr>
    </w:p>
    <w:p w:rsidR="004C026F" w:rsidRDefault="004C026F" w:rsidP="00BD03B0">
      <w:pPr>
        <w:rPr>
          <w:rFonts w:ascii="Times New Roman" w:hAnsi="Times New Roman"/>
          <w:sz w:val="24"/>
          <w:szCs w:val="24"/>
          <w:lang w:val="sr-Cyrl-RS"/>
        </w:rPr>
      </w:pPr>
    </w:p>
    <w:p w:rsidR="004C026F" w:rsidRDefault="004C026F" w:rsidP="00BD03B0">
      <w:pPr>
        <w:rPr>
          <w:rFonts w:ascii="Times New Roman" w:hAnsi="Times New Roman"/>
          <w:sz w:val="24"/>
          <w:szCs w:val="24"/>
          <w:lang w:val="sr-Cyrl-RS"/>
        </w:rPr>
      </w:pPr>
    </w:p>
    <w:p w:rsidR="00BD03B0" w:rsidRDefault="00BD03B0" w:rsidP="00BD03B0">
      <w:pPr>
        <w:rPr>
          <w:rFonts w:ascii="Times New Roman" w:hAnsi="Times New Roman"/>
          <w:sz w:val="24"/>
          <w:szCs w:val="24"/>
          <w:lang w:val="sr-Cyrl-RS"/>
        </w:rPr>
      </w:pPr>
    </w:p>
    <w:p w:rsidR="00875F05" w:rsidRDefault="00875F05" w:rsidP="00190D43">
      <w:pPr>
        <w:spacing w:after="0" w:line="240" w:lineRule="auto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EC2C38" w:rsidRDefault="00EC2C38" w:rsidP="00190D43">
      <w:pPr>
        <w:spacing w:after="0" w:line="240" w:lineRule="auto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EC2C38" w:rsidRDefault="00EC2C38" w:rsidP="00190D43">
      <w:pPr>
        <w:spacing w:after="0" w:line="240" w:lineRule="auto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EC2C38" w:rsidRPr="00EC2C38" w:rsidRDefault="00EC2C38" w:rsidP="00EC2C38">
      <w:pPr>
        <w:spacing w:after="200" w:line="276" w:lineRule="auto"/>
        <w:jc w:val="center"/>
        <w:rPr>
          <w:rFonts w:ascii="Cambria" w:hAnsi="Cambria"/>
          <w:b/>
          <w:sz w:val="24"/>
          <w:szCs w:val="24"/>
          <w:lang w:val="sr-Latn-RS"/>
        </w:rPr>
      </w:pPr>
      <w:r w:rsidRPr="00EC2C38">
        <w:rPr>
          <w:rFonts w:ascii="Cambria" w:hAnsi="Cambria"/>
          <w:b/>
          <w:sz w:val="24"/>
          <w:szCs w:val="24"/>
          <w:lang w:val="sr-Latn-RS"/>
        </w:rPr>
        <w:lastRenderedPageBreak/>
        <w:t xml:space="preserve">УПУТСТВО </w:t>
      </w:r>
      <w:r w:rsidRPr="00EC2C38">
        <w:rPr>
          <w:rFonts w:ascii="Cambria" w:hAnsi="Cambria"/>
          <w:b/>
          <w:sz w:val="24"/>
          <w:szCs w:val="24"/>
          <w:lang w:val="sr-Cyrl-RS"/>
        </w:rPr>
        <w:t>О ЗАКЉУЧАВАЊУ ПОНУДА</w:t>
      </w:r>
      <w:r w:rsidRPr="00EC2C38">
        <w:rPr>
          <w:rFonts w:ascii="Cambria" w:hAnsi="Cambria"/>
          <w:b/>
          <w:sz w:val="24"/>
          <w:szCs w:val="24"/>
          <w:lang w:val="sr-Latn-RS"/>
        </w:rPr>
        <w:t xml:space="preserve"> ПРОГРАМОМ 7-ZIP</w:t>
      </w:r>
    </w:p>
    <w:p w:rsidR="00EC2C38" w:rsidRPr="00EC2C38" w:rsidRDefault="00EC2C38" w:rsidP="00EC2C38">
      <w:pPr>
        <w:spacing w:after="200" w:line="276" w:lineRule="auto"/>
        <w:jc w:val="both"/>
        <w:rPr>
          <w:rFonts w:ascii="Cambria" w:hAnsi="Cambria"/>
          <w:sz w:val="24"/>
          <w:szCs w:val="24"/>
          <w:lang w:val="sr-Latn-RS"/>
        </w:rPr>
      </w:pPr>
      <w:r w:rsidRPr="00EC2C38">
        <w:rPr>
          <w:rFonts w:ascii="Cambria" w:hAnsi="Cambria"/>
          <w:sz w:val="24"/>
          <w:szCs w:val="24"/>
          <w:lang w:val="sr-Latn-RS"/>
        </w:rPr>
        <w:t xml:space="preserve">За </w:t>
      </w:r>
      <w:r w:rsidRPr="00EC2C38">
        <w:rPr>
          <w:rFonts w:ascii="Cambria" w:hAnsi="Cambria"/>
          <w:sz w:val="24"/>
          <w:szCs w:val="24"/>
          <w:lang w:val="sr-Cyrl-RS"/>
        </w:rPr>
        <w:t>закључавање понуда</w:t>
      </w:r>
      <w:r w:rsidRPr="00EC2C38">
        <w:rPr>
          <w:rFonts w:ascii="Cambria" w:hAnsi="Cambria"/>
          <w:sz w:val="24"/>
          <w:szCs w:val="24"/>
          <w:lang w:val="sr-Latn-RS"/>
        </w:rPr>
        <w:t xml:space="preserve"> можете користити било који програм за такву врсту намене. </w:t>
      </w:r>
      <w:r w:rsidRPr="00EC2C38">
        <w:rPr>
          <w:rFonts w:ascii="Cambria" w:hAnsi="Cambria"/>
          <w:sz w:val="24"/>
          <w:szCs w:val="24"/>
          <w:lang w:val="sr-Cyrl-RS"/>
        </w:rPr>
        <w:t>Овде су наведене</w:t>
      </w:r>
      <w:r w:rsidRPr="00EC2C38">
        <w:rPr>
          <w:rFonts w:ascii="Cambria" w:hAnsi="Cambria"/>
          <w:sz w:val="24"/>
          <w:szCs w:val="24"/>
          <w:lang w:val="sr-Latn-RS"/>
        </w:rPr>
        <w:t xml:space="preserve"> техничке инструкције за </w:t>
      </w:r>
      <w:r w:rsidRPr="00EC2C38">
        <w:rPr>
          <w:rFonts w:ascii="Cambria" w:hAnsi="Cambria"/>
          <w:sz w:val="24"/>
          <w:szCs w:val="24"/>
          <w:lang w:val="sr-Cyrl-RS"/>
        </w:rPr>
        <w:t>закључавање понуда</w:t>
      </w:r>
      <w:r w:rsidRPr="00EC2C38">
        <w:rPr>
          <w:rFonts w:ascii="Cambria" w:hAnsi="Cambria"/>
          <w:sz w:val="24"/>
          <w:szCs w:val="24"/>
          <w:lang w:val="sr-Latn-RS"/>
        </w:rPr>
        <w:t xml:space="preserve"> програмом 7-zip. Уколико исти не поседујете, можете га преузети са следећег линка: </w:t>
      </w:r>
      <w:hyperlink r:id="rId10" w:history="1">
        <w:r w:rsidRPr="00EC2C38">
          <w:rPr>
            <w:rFonts w:ascii="Cambria" w:hAnsi="Cambria"/>
            <w:color w:val="0000FF"/>
            <w:sz w:val="24"/>
            <w:szCs w:val="24"/>
            <w:u w:val="single"/>
            <w:lang w:val="sr-Latn-RS"/>
          </w:rPr>
          <w:t>http://www.7-zip.org/download.html</w:t>
        </w:r>
      </w:hyperlink>
      <w:r w:rsidRPr="00EC2C38">
        <w:rPr>
          <w:rFonts w:ascii="Cambria" w:hAnsi="Cambria"/>
          <w:color w:val="0000FF"/>
          <w:sz w:val="24"/>
          <w:szCs w:val="24"/>
          <w:u w:val="single"/>
          <w:lang w:val="sr-Latn-RS"/>
        </w:rPr>
        <w:t>.</w:t>
      </w:r>
    </w:p>
    <w:p w:rsidR="00EC2C38" w:rsidRPr="00EC2C38" w:rsidRDefault="00EC2C38" w:rsidP="00EC2C38">
      <w:pPr>
        <w:spacing w:after="0" w:line="276" w:lineRule="auto"/>
        <w:rPr>
          <w:rFonts w:ascii="Cambria" w:hAnsi="Cambria"/>
          <w:sz w:val="24"/>
          <w:szCs w:val="24"/>
          <w:lang w:val="sr-Latn-RS"/>
        </w:rPr>
      </w:pPr>
      <w:r w:rsidRPr="00EC2C38">
        <w:rPr>
          <w:rFonts w:ascii="Cambria" w:hAnsi="Cambria"/>
          <w:sz w:val="24"/>
          <w:szCs w:val="24"/>
          <w:lang w:val="sr-Cyrl-RS"/>
        </w:rPr>
        <w:t>Понуду закључавате</w:t>
      </w:r>
      <w:r w:rsidRPr="00EC2C38">
        <w:rPr>
          <w:rFonts w:ascii="Cambria" w:hAnsi="Cambria"/>
          <w:sz w:val="24"/>
          <w:szCs w:val="24"/>
          <w:lang w:val="sr-Latn-RS"/>
        </w:rPr>
        <w:t xml:space="preserve"> на следећи начин:</w:t>
      </w:r>
    </w:p>
    <w:p w:rsidR="00EC2C38" w:rsidRPr="00EC2C38" w:rsidRDefault="00EC2C38" w:rsidP="00EC2C38">
      <w:pPr>
        <w:numPr>
          <w:ilvl w:val="0"/>
          <w:numId w:val="39"/>
        </w:numPr>
        <w:spacing w:after="0" w:line="276" w:lineRule="auto"/>
        <w:contextualSpacing/>
        <w:rPr>
          <w:rFonts w:ascii="Cambria" w:hAnsi="Cambria"/>
          <w:sz w:val="24"/>
          <w:szCs w:val="24"/>
          <w:lang w:val="sr-Latn-RS"/>
        </w:rPr>
      </w:pPr>
      <w:r w:rsidRPr="00EC2C38">
        <w:rPr>
          <w:rFonts w:ascii="Cambria" w:hAnsi="Cambria"/>
          <w:sz w:val="24"/>
          <w:szCs w:val="24"/>
          <w:lang w:val="sr-Latn-RS"/>
        </w:rPr>
        <w:t xml:space="preserve">Отворите фолдер где се налази </w:t>
      </w:r>
      <w:r w:rsidRPr="00EC2C38">
        <w:rPr>
          <w:rFonts w:ascii="Cambria" w:hAnsi="Cambria"/>
          <w:sz w:val="24"/>
          <w:szCs w:val="24"/>
          <w:lang w:val="sr-Cyrl-RS"/>
        </w:rPr>
        <w:t>понуда</w:t>
      </w:r>
      <w:r w:rsidRPr="00EC2C38">
        <w:rPr>
          <w:rFonts w:ascii="Cambria" w:hAnsi="Cambria"/>
          <w:sz w:val="24"/>
          <w:szCs w:val="24"/>
          <w:lang w:val="sr-Latn-RS"/>
        </w:rPr>
        <w:t xml:space="preserve"> (слика 1)</w:t>
      </w:r>
      <w:r w:rsidRPr="00EC2C38">
        <w:rPr>
          <w:noProof/>
        </w:rPr>
        <w:drawing>
          <wp:inline distT="0" distB="0" distL="0" distR="0" wp14:anchorId="1CCDD5B7" wp14:editId="1F8C9471">
            <wp:extent cx="5943600" cy="40251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C38" w:rsidRPr="00EC2C38" w:rsidRDefault="00EC2C38" w:rsidP="00EC2C38">
      <w:pPr>
        <w:spacing w:after="200" w:line="276" w:lineRule="auto"/>
        <w:jc w:val="center"/>
        <w:rPr>
          <w:rFonts w:ascii="Cambria" w:hAnsi="Cambria"/>
          <w:sz w:val="24"/>
          <w:szCs w:val="24"/>
          <w:lang w:val="sr-Latn-RS"/>
        </w:rPr>
      </w:pPr>
      <w:r w:rsidRPr="00EC2C38">
        <w:rPr>
          <w:rFonts w:ascii="Cambria" w:hAnsi="Cambria"/>
          <w:sz w:val="24"/>
          <w:szCs w:val="24"/>
          <w:lang w:val="sr-Cyrl-RS"/>
        </w:rPr>
        <w:t>Слика</w:t>
      </w:r>
      <w:r w:rsidRPr="00EC2C38">
        <w:rPr>
          <w:rFonts w:ascii="Cambria" w:hAnsi="Cambria"/>
          <w:sz w:val="24"/>
          <w:szCs w:val="24"/>
          <w:lang w:val="sr-Latn-RS"/>
        </w:rPr>
        <w:t xml:space="preserve"> 1.</w:t>
      </w:r>
    </w:p>
    <w:p w:rsidR="00EC2C38" w:rsidRPr="00EC2C38" w:rsidRDefault="00EC2C38" w:rsidP="00EC2C38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  <w:lang w:val="sr-Latn-RS"/>
        </w:rPr>
      </w:pPr>
      <w:r w:rsidRPr="00EC2C38">
        <w:rPr>
          <w:rFonts w:ascii="Cambria" w:hAnsi="Cambria"/>
          <w:sz w:val="24"/>
          <w:szCs w:val="24"/>
          <w:lang w:val="sr-Latn-RS"/>
        </w:rPr>
        <w:t>Селектујте жељени документ и кликните десним тастером миша на њега.</w:t>
      </w:r>
    </w:p>
    <w:p w:rsidR="00EC2C38" w:rsidRPr="00EC2C38" w:rsidRDefault="00EC2C38" w:rsidP="00EC2C38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  <w:lang w:val="sr-Latn-RS"/>
        </w:rPr>
      </w:pPr>
      <w:r w:rsidRPr="00EC2C38">
        <w:rPr>
          <w:rFonts w:ascii="Cambria" w:hAnsi="Cambria"/>
          <w:sz w:val="24"/>
          <w:szCs w:val="24"/>
          <w:lang w:val="sr-Latn-RS"/>
        </w:rPr>
        <w:t xml:space="preserve">Појавиће се мени на којем прво треба изабрати опцију </w:t>
      </w:r>
      <w:r w:rsidRPr="00EC2C38">
        <w:rPr>
          <w:rFonts w:ascii="Cambria" w:hAnsi="Cambria"/>
          <w:b/>
          <w:i/>
          <w:sz w:val="24"/>
          <w:szCs w:val="24"/>
          <w:lang w:val="sr-Latn-RS"/>
        </w:rPr>
        <w:t>7-zip</w:t>
      </w:r>
      <w:r w:rsidRPr="00EC2C38">
        <w:rPr>
          <w:rFonts w:ascii="Cambria" w:hAnsi="Cambria"/>
          <w:sz w:val="24"/>
          <w:szCs w:val="24"/>
          <w:lang w:val="sr-Latn-RS"/>
        </w:rPr>
        <w:t xml:space="preserve"> </w:t>
      </w:r>
      <w:r w:rsidRPr="00EC2C38">
        <w:rPr>
          <w:rFonts w:ascii="Cambria" w:hAnsi="Cambria"/>
          <w:sz w:val="24"/>
          <w:szCs w:val="24"/>
          <w:lang w:val="sr-Cyrl-RS"/>
        </w:rPr>
        <w:t>а потом</w:t>
      </w:r>
      <w:r w:rsidRPr="00EC2C38">
        <w:rPr>
          <w:rFonts w:ascii="Cambria" w:hAnsi="Cambria"/>
          <w:sz w:val="24"/>
          <w:szCs w:val="24"/>
          <w:lang w:val="sr-Latn-RS"/>
        </w:rPr>
        <w:t xml:space="preserve"> </w:t>
      </w:r>
      <w:r w:rsidRPr="00EC2C38">
        <w:rPr>
          <w:rFonts w:ascii="Cambria" w:hAnsi="Cambria"/>
          <w:b/>
          <w:i/>
          <w:sz w:val="24"/>
          <w:szCs w:val="24"/>
          <w:lang w:val="sr-Latn-RS"/>
        </w:rPr>
        <w:t>Add to archive…</w:t>
      </w:r>
      <w:r w:rsidRPr="00EC2C38">
        <w:rPr>
          <w:rFonts w:ascii="Cambria" w:hAnsi="Cambria"/>
          <w:sz w:val="24"/>
          <w:szCs w:val="24"/>
          <w:lang w:val="sr-Latn-RS"/>
        </w:rPr>
        <w:t xml:space="preserve">  (</w:t>
      </w:r>
      <w:r w:rsidRPr="00EC2C38">
        <w:rPr>
          <w:rFonts w:ascii="Cambria" w:hAnsi="Cambria"/>
          <w:sz w:val="24"/>
          <w:szCs w:val="24"/>
          <w:lang w:val="sr-Cyrl-RS"/>
        </w:rPr>
        <w:t>слика</w:t>
      </w:r>
      <w:r w:rsidRPr="00EC2C38">
        <w:rPr>
          <w:rFonts w:ascii="Cambria" w:hAnsi="Cambria"/>
          <w:sz w:val="24"/>
          <w:szCs w:val="24"/>
          <w:lang w:val="sr-Latn-RS"/>
        </w:rPr>
        <w:t xml:space="preserve"> 2)</w:t>
      </w:r>
    </w:p>
    <w:p w:rsidR="00EC2C38" w:rsidRPr="00EC2C38" w:rsidRDefault="00EC2C38" w:rsidP="00EC2C3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mbria" w:hAnsi="Cambria"/>
          <w:sz w:val="24"/>
          <w:szCs w:val="24"/>
          <w:lang w:val="sr-Latn-RS"/>
        </w:rPr>
      </w:pPr>
      <w:r w:rsidRPr="00EC2C38">
        <w:rPr>
          <w:rFonts w:ascii="Cambria" w:hAnsi="Cambria"/>
          <w:sz w:val="24"/>
          <w:szCs w:val="24"/>
          <w:lang w:val="sr-Latn-RS"/>
        </w:rPr>
        <w:t xml:space="preserve">Отвара се нови прозор (слика 3) у којем у делу Encryption </w:t>
      </w:r>
      <w:r w:rsidRPr="00EC2C38">
        <w:rPr>
          <w:rFonts w:ascii="Cambria" w:hAnsi="Cambria"/>
          <w:sz w:val="24"/>
          <w:szCs w:val="24"/>
          <w:lang w:val="sr-Cyrl-RS"/>
        </w:rPr>
        <w:t>у пољу</w:t>
      </w:r>
      <w:r w:rsidRPr="00EC2C38">
        <w:rPr>
          <w:rFonts w:ascii="Cambria" w:hAnsi="Cambria"/>
          <w:sz w:val="24"/>
          <w:szCs w:val="24"/>
          <w:lang w:val="sr-Latn-RS"/>
        </w:rPr>
        <w:t xml:space="preserve"> </w:t>
      </w:r>
      <w:r w:rsidRPr="00EC2C38">
        <w:rPr>
          <w:rFonts w:ascii="Cambria" w:hAnsi="Cambria"/>
          <w:b/>
          <w:i/>
          <w:sz w:val="24"/>
          <w:szCs w:val="24"/>
          <w:lang w:val="sr-Latn-RS"/>
        </w:rPr>
        <w:t>Enter password</w:t>
      </w:r>
      <w:r w:rsidRPr="00EC2C38">
        <w:rPr>
          <w:rFonts w:ascii="Cambria" w:hAnsi="Cambria"/>
          <w:sz w:val="24"/>
          <w:szCs w:val="24"/>
          <w:lang w:val="sr-Latn-RS"/>
        </w:rPr>
        <w:t xml:space="preserve"> уносите жељену лозинку, а потом у пољу </w:t>
      </w:r>
      <w:r w:rsidRPr="00EC2C38">
        <w:rPr>
          <w:rFonts w:ascii="Cambria" w:hAnsi="Cambria"/>
          <w:b/>
          <w:i/>
          <w:sz w:val="24"/>
          <w:szCs w:val="24"/>
          <w:lang w:val="sr-Latn-RS"/>
        </w:rPr>
        <w:t>Reenter password</w:t>
      </w:r>
      <w:r w:rsidRPr="00EC2C38">
        <w:rPr>
          <w:rFonts w:ascii="Cambria" w:hAnsi="Cambria"/>
          <w:sz w:val="24"/>
          <w:szCs w:val="24"/>
          <w:lang w:val="sr-Latn-RS"/>
        </w:rPr>
        <w:t xml:space="preserve"> још једном уносите исту лозинку. У падајућем менију </w:t>
      </w:r>
      <w:r w:rsidRPr="00EC2C38">
        <w:rPr>
          <w:rFonts w:ascii="Cambria" w:hAnsi="Cambria"/>
          <w:b/>
          <w:i/>
          <w:sz w:val="24"/>
          <w:szCs w:val="24"/>
          <w:lang w:val="sr-Latn-RS"/>
        </w:rPr>
        <w:t>Encryption method</w:t>
      </w:r>
      <w:r w:rsidRPr="00EC2C38">
        <w:rPr>
          <w:rFonts w:ascii="Cambria" w:hAnsi="Cambria"/>
          <w:sz w:val="24"/>
          <w:szCs w:val="24"/>
          <w:lang w:val="sr-Latn-RS"/>
        </w:rPr>
        <w:t xml:space="preserve">, </w:t>
      </w:r>
      <w:r w:rsidRPr="00EC2C38">
        <w:rPr>
          <w:rFonts w:ascii="Cambria" w:hAnsi="Cambria"/>
          <w:sz w:val="24"/>
          <w:szCs w:val="24"/>
          <w:lang w:val="sr-Cyrl-RS"/>
        </w:rPr>
        <w:t xml:space="preserve">одабрати </w:t>
      </w:r>
      <w:r w:rsidRPr="00EC2C38">
        <w:rPr>
          <w:rFonts w:ascii="Cambria" w:hAnsi="Cambria"/>
          <w:b/>
          <w:i/>
          <w:sz w:val="24"/>
          <w:szCs w:val="24"/>
          <w:lang w:val="sr-Latn-RS"/>
        </w:rPr>
        <w:t>AES-256</w:t>
      </w:r>
      <w:r w:rsidRPr="00EC2C38">
        <w:rPr>
          <w:rFonts w:ascii="Cambria" w:hAnsi="Cambria"/>
          <w:sz w:val="24"/>
          <w:szCs w:val="24"/>
          <w:lang w:val="sr-Latn-RS"/>
        </w:rPr>
        <w:t xml:space="preserve">. </w:t>
      </w:r>
    </w:p>
    <w:p w:rsidR="00EC2C38" w:rsidRPr="00EC2C38" w:rsidRDefault="00EC2C38" w:rsidP="00EC2C38">
      <w:pPr>
        <w:numPr>
          <w:ilvl w:val="0"/>
          <w:numId w:val="39"/>
        </w:numPr>
        <w:spacing w:after="200" w:line="276" w:lineRule="auto"/>
        <w:contextualSpacing/>
        <w:jc w:val="both"/>
      </w:pPr>
      <w:r w:rsidRPr="00EC2C38">
        <w:rPr>
          <w:rFonts w:ascii="Cambria" w:hAnsi="Cambria"/>
          <w:sz w:val="24"/>
          <w:szCs w:val="24"/>
          <w:lang w:val="sr-Latn-RS"/>
        </w:rPr>
        <w:t xml:space="preserve">Када сте завршили са уносом лозинке, кликните на дугме </w:t>
      </w:r>
      <w:r w:rsidRPr="00EC2C38">
        <w:rPr>
          <w:rFonts w:ascii="Cambria" w:hAnsi="Cambria"/>
          <w:b/>
          <w:sz w:val="24"/>
          <w:szCs w:val="24"/>
          <w:lang w:val="sr-Latn-RS"/>
        </w:rPr>
        <w:t>OK</w:t>
      </w:r>
      <w:r w:rsidRPr="00EC2C38">
        <w:rPr>
          <w:rFonts w:ascii="Cambria" w:hAnsi="Cambria"/>
          <w:sz w:val="24"/>
          <w:szCs w:val="24"/>
          <w:lang w:val="sr-Latn-RS"/>
        </w:rPr>
        <w:t xml:space="preserve"> чиме ће се креирати </w:t>
      </w:r>
      <w:r w:rsidRPr="00EC2C38">
        <w:rPr>
          <w:rFonts w:ascii="Cambria" w:hAnsi="Cambria"/>
          <w:sz w:val="24"/>
          <w:szCs w:val="24"/>
          <w:lang w:val="sr-Cyrl-RS"/>
        </w:rPr>
        <w:t>закључана понуда</w:t>
      </w:r>
      <w:r w:rsidRPr="00EC2C38">
        <w:rPr>
          <w:rFonts w:ascii="Cambria" w:hAnsi="Cambria"/>
          <w:sz w:val="24"/>
          <w:szCs w:val="24"/>
          <w:lang w:val="sr-Latn-RS"/>
        </w:rPr>
        <w:t>.</w:t>
      </w:r>
    </w:p>
    <w:p w:rsidR="00EC2C38" w:rsidRPr="00EC2C38" w:rsidRDefault="00EC2C38" w:rsidP="00EC2C38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  <w:lang w:val="sr-Cyrl-RS"/>
        </w:rPr>
      </w:pPr>
    </w:p>
    <w:p w:rsidR="00EC2C38" w:rsidRPr="00EC2C38" w:rsidRDefault="00EC2C38" w:rsidP="00EC2C38">
      <w:pPr>
        <w:spacing w:after="200" w:line="276" w:lineRule="auto"/>
        <w:ind w:left="720"/>
        <w:contextualSpacing/>
        <w:rPr>
          <w:lang w:val="sr-Cyrl-RS"/>
        </w:rPr>
      </w:pPr>
      <w:r w:rsidRPr="00EC2C38"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 wp14:anchorId="6F27670C" wp14:editId="55A939CF">
            <wp:extent cx="4796398" cy="418147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398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C38">
        <w:rPr>
          <w:lang w:val="sr-Cyrl-RS"/>
        </w:rPr>
        <w:t xml:space="preserve">     Слика </w:t>
      </w:r>
      <w:r w:rsidRPr="00EC2C38">
        <w:rPr>
          <w:lang w:val="sr-Latn-RS"/>
        </w:rPr>
        <w:t>3</w:t>
      </w:r>
      <w:r w:rsidRPr="00EC2C38">
        <w:rPr>
          <w:lang w:val="sr-Cyrl-RS"/>
        </w:rPr>
        <w:t>.</w:t>
      </w:r>
      <w:r w:rsidRPr="00EC2C38">
        <w:rPr>
          <w:noProof/>
        </w:rPr>
        <w:drawing>
          <wp:inline distT="0" distB="0" distL="0" distR="0" wp14:anchorId="581B9D2E" wp14:editId="3669C587">
            <wp:extent cx="5267749" cy="39909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749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C38">
        <w:rPr>
          <w:lang w:val="sr-Cyrl-RS"/>
        </w:rPr>
        <w:t xml:space="preserve"> Слика </w:t>
      </w:r>
      <w:r w:rsidRPr="00EC2C38">
        <w:rPr>
          <w:lang w:val="sr-Latn-RS"/>
        </w:rPr>
        <w:t>2</w:t>
      </w:r>
      <w:r w:rsidRPr="00EC2C38">
        <w:rPr>
          <w:lang w:val="sr-Cyrl-RS"/>
        </w:rPr>
        <w:t xml:space="preserve">. </w:t>
      </w:r>
    </w:p>
    <w:p w:rsidR="00EC2C38" w:rsidRDefault="00EC2C38" w:rsidP="00EC2C38">
      <w:pPr>
        <w:spacing w:after="200" w:line="276" w:lineRule="auto"/>
        <w:ind w:left="720"/>
        <w:contextualSpacing/>
      </w:pPr>
    </w:p>
    <w:p w:rsidR="00EC2C38" w:rsidRPr="00EC2C38" w:rsidRDefault="00EC2C38" w:rsidP="00EC2C38">
      <w:pPr>
        <w:spacing w:after="200" w:line="276" w:lineRule="auto"/>
        <w:ind w:left="720"/>
        <w:contextualSpacing/>
      </w:pPr>
    </w:p>
    <w:p w:rsidR="00EC2C38" w:rsidRPr="00EC2C38" w:rsidRDefault="00EC2C38" w:rsidP="00EC2C38">
      <w:pPr>
        <w:spacing w:after="200" w:line="276" w:lineRule="auto"/>
        <w:ind w:left="720"/>
        <w:contextualSpacing/>
        <w:jc w:val="center"/>
        <w:rPr>
          <w:rFonts w:ascii="Cambria" w:hAnsi="Cambria"/>
          <w:b/>
          <w:sz w:val="24"/>
          <w:szCs w:val="24"/>
          <w:lang w:val="sr-Cyrl-RS"/>
        </w:rPr>
      </w:pPr>
      <w:r w:rsidRPr="00EC2C38">
        <w:rPr>
          <w:rFonts w:ascii="Cambria" w:hAnsi="Cambria"/>
          <w:b/>
          <w:sz w:val="24"/>
          <w:szCs w:val="24"/>
          <w:lang w:val="sr-Cyrl-RS"/>
        </w:rPr>
        <w:lastRenderedPageBreak/>
        <w:t>ОТВАРАЊЕ ПОНУДЕ</w:t>
      </w:r>
    </w:p>
    <w:p w:rsidR="00EC2C38" w:rsidRPr="00EC2C38" w:rsidRDefault="00EC2C38" w:rsidP="00EC2C38">
      <w:pPr>
        <w:spacing w:after="200" w:line="276" w:lineRule="auto"/>
        <w:ind w:left="720"/>
        <w:contextualSpacing/>
        <w:jc w:val="center"/>
        <w:rPr>
          <w:rFonts w:ascii="Cambria" w:hAnsi="Cambria"/>
          <w:b/>
          <w:sz w:val="24"/>
          <w:szCs w:val="24"/>
          <w:lang w:val="sr-Cyrl-RS"/>
        </w:rPr>
      </w:pPr>
    </w:p>
    <w:p w:rsidR="00EC2C38" w:rsidRPr="00EC2C38" w:rsidRDefault="00EC2C38" w:rsidP="00EC2C38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  <w:lang w:val="sr-Latn-RS"/>
        </w:rPr>
      </w:pPr>
      <w:r w:rsidRPr="00EC2C38">
        <w:rPr>
          <w:rFonts w:ascii="Cambria" w:hAnsi="Cambria"/>
          <w:sz w:val="24"/>
          <w:szCs w:val="24"/>
          <w:lang w:val="sr-Cyrl-RS"/>
        </w:rPr>
        <w:t>К</w:t>
      </w:r>
      <w:r w:rsidRPr="00EC2C38">
        <w:rPr>
          <w:rFonts w:ascii="Cambria" w:hAnsi="Cambria"/>
          <w:sz w:val="24"/>
          <w:szCs w:val="24"/>
          <w:lang w:val="sr-Latn-RS"/>
        </w:rPr>
        <w:t xml:space="preserve">ликните десним тастером миша на </w:t>
      </w:r>
      <w:r w:rsidRPr="00EC2C38">
        <w:rPr>
          <w:rFonts w:ascii="Cambria" w:hAnsi="Cambria"/>
          <w:sz w:val="24"/>
          <w:szCs w:val="24"/>
          <w:lang w:val="sr-Cyrl-RS"/>
        </w:rPr>
        <w:t>понуду</w:t>
      </w:r>
      <w:r w:rsidRPr="00EC2C38">
        <w:rPr>
          <w:rFonts w:ascii="Cambria" w:hAnsi="Cambria"/>
          <w:sz w:val="24"/>
          <w:szCs w:val="24"/>
          <w:lang w:val="sr-Latn-RS"/>
        </w:rPr>
        <w:t>.</w:t>
      </w:r>
    </w:p>
    <w:p w:rsidR="00EC2C38" w:rsidRPr="00EC2C38" w:rsidRDefault="00EC2C38" w:rsidP="00EC2C38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  <w:lang w:val="sr-Latn-RS"/>
        </w:rPr>
      </w:pPr>
      <w:r w:rsidRPr="00EC2C38">
        <w:rPr>
          <w:rFonts w:ascii="Cambria" w:hAnsi="Cambria"/>
          <w:sz w:val="24"/>
          <w:szCs w:val="24"/>
          <w:lang w:val="sr-Latn-RS"/>
        </w:rPr>
        <w:t xml:space="preserve">Појавиће се мени на којем прво треба изабрати опцију </w:t>
      </w:r>
      <w:r w:rsidRPr="00EC2C38">
        <w:rPr>
          <w:rFonts w:ascii="Cambria" w:hAnsi="Cambria"/>
          <w:b/>
          <w:i/>
          <w:sz w:val="24"/>
          <w:szCs w:val="24"/>
          <w:lang w:val="sr-Latn-RS"/>
        </w:rPr>
        <w:t>7-zip</w:t>
      </w:r>
      <w:r w:rsidRPr="00EC2C38">
        <w:rPr>
          <w:rFonts w:ascii="Cambria" w:hAnsi="Cambria"/>
          <w:sz w:val="24"/>
          <w:szCs w:val="24"/>
          <w:lang w:val="sr-Latn-RS"/>
        </w:rPr>
        <w:t xml:space="preserve"> </w:t>
      </w:r>
      <w:r w:rsidRPr="00EC2C38">
        <w:rPr>
          <w:rFonts w:ascii="Cambria" w:hAnsi="Cambria"/>
          <w:sz w:val="24"/>
          <w:szCs w:val="24"/>
          <w:lang w:val="sr-Cyrl-RS"/>
        </w:rPr>
        <w:t>а потом</w:t>
      </w:r>
      <w:r w:rsidRPr="00EC2C38">
        <w:rPr>
          <w:rFonts w:ascii="Cambria" w:hAnsi="Cambria"/>
          <w:sz w:val="24"/>
          <w:szCs w:val="24"/>
          <w:lang w:val="sr-Latn-RS"/>
        </w:rPr>
        <w:t xml:space="preserve"> </w:t>
      </w:r>
      <w:r w:rsidRPr="00EC2C38">
        <w:rPr>
          <w:rFonts w:ascii="Cambria" w:hAnsi="Cambria"/>
          <w:b/>
          <w:i/>
          <w:sz w:val="24"/>
          <w:szCs w:val="24"/>
          <w:lang w:val="sr-Latn-RS"/>
        </w:rPr>
        <w:t>Open archive…</w:t>
      </w:r>
      <w:r w:rsidRPr="00EC2C38">
        <w:rPr>
          <w:rFonts w:ascii="Cambria" w:hAnsi="Cambria"/>
          <w:sz w:val="24"/>
          <w:szCs w:val="24"/>
          <w:lang w:val="sr-Latn-RS"/>
        </w:rPr>
        <w:t xml:space="preserve">  </w:t>
      </w:r>
      <w:r w:rsidRPr="00EC2C38">
        <w:rPr>
          <w:rFonts w:ascii="Cambria" w:hAnsi="Cambria"/>
          <w:sz w:val="24"/>
          <w:szCs w:val="24"/>
          <w:lang w:val="sr-Cyrl-RS"/>
        </w:rPr>
        <w:t>(слика 4.)</w:t>
      </w:r>
    </w:p>
    <w:p w:rsidR="00EC2C38" w:rsidRPr="00EC2C38" w:rsidRDefault="00EC2C38" w:rsidP="00EC2C38">
      <w:pPr>
        <w:numPr>
          <w:ilvl w:val="0"/>
          <w:numId w:val="40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  <w:lang w:val="sr-Latn-RS"/>
        </w:rPr>
      </w:pPr>
      <w:r w:rsidRPr="00EC2C38">
        <w:rPr>
          <w:rFonts w:ascii="Cambria" w:hAnsi="Cambria"/>
          <w:sz w:val="24"/>
          <w:szCs w:val="24"/>
          <w:lang w:val="sr-Cyrl-RS"/>
        </w:rPr>
        <w:t xml:space="preserve">Појавиће се понуда у </w:t>
      </w:r>
      <w:r w:rsidRPr="00EC2C38">
        <w:rPr>
          <w:rFonts w:ascii="Cambria" w:hAnsi="Cambria"/>
          <w:sz w:val="24"/>
          <w:szCs w:val="24"/>
          <w:lang w:val="sr-Latn-RS"/>
        </w:rPr>
        <w:t>wordu</w:t>
      </w:r>
      <w:r w:rsidRPr="00EC2C38">
        <w:rPr>
          <w:rFonts w:ascii="Cambria" w:hAnsi="Cambria"/>
          <w:sz w:val="24"/>
          <w:szCs w:val="24"/>
          <w:lang w:val="sr-Cyrl-RS"/>
        </w:rPr>
        <w:t xml:space="preserve">, на коју 2 пута кликнете како бисте је отворили (слика 5.). Тада ће се појавити </w:t>
      </w:r>
      <w:r w:rsidRPr="00EC2C38">
        <w:rPr>
          <w:rFonts w:ascii="Cambria" w:hAnsi="Cambria"/>
          <w:b/>
          <w:i/>
          <w:sz w:val="24"/>
          <w:szCs w:val="24"/>
          <w:lang w:val="sr-Latn-RS"/>
        </w:rPr>
        <w:t>Enter password</w:t>
      </w:r>
      <w:r w:rsidRPr="00EC2C38">
        <w:rPr>
          <w:rFonts w:ascii="Cambria" w:hAnsi="Cambria"/>
          <w:sz w:val="24"/>
          <w:szCs w:val="24"/>
          <w:lang w:val="sr-Cyrl-RS"/>
        </w:rPr>
        <w:t xml:space="preserve"> (слика 6.) где је потребно да укуцате шифру коју сте добили од понуђача, након чега ће се понуда отворити. </w:t>
      </w:r>
    </w:p>
    <w:p w:rsidR="00EC2C38" w:rsidRPr="00EC2C38" w:rsidRDefault="00EC2C38" w:rsidP="00EC2C38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  <w:lang w:val="sr-Latn-RS"/>
        </w:rPr>
      </w:pPr>
    </w:p>
    <w:p w:rsidR="00EC2C38" w:rsidRPr="00EC2C38" w:rsidRDefault="00EC2C38" w:rsidP="00EC2C38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  <w:lang w:val="sr-Cyrl-RS"/>
        </w:rPr>
      </w:pPr>
      <w:r w:rsidRPr="00EC2C38">
        <w:rPr>
          <w:rFonts w:ascii="Cambria" w:hAnsi="Cambria"/>
          <w:sz w:val="24"/>
          <w:szCs w:val="24"/>
          <w:lang w:val="sr-Cyrl-RS"/>
        </w:rPr>
        <w:t>Слика 4.</w:t>
      </w:r>
    </w:p>
    <w:p w:rsidR="00EC2C38" w:rsidRPr="00EC2C38" w:rsidRDefault="00EC2C38" w:rsidP="00EC2C38">
      <w:pPr>
        <w:spacing w:after="200" w:line="276" w:lineRule="auto"/>
        <w:contextualSpacing/>
        <w:jc w:val="both"/>
        <w:rPr>
          <w:rFonts w:ascii="Cambria" w:hAnsi="Cambria"/>
          <w:sz w:val="24"/>
          <w:szCs w:val="24"/>
          <w:lang w:val="sr-Cyrl-RS"/>
        </w:rPr>
      </w:pPr>
      <w:r w:rsidRPr="00EC2C38">
        <w:rPr>
          <w:rFonts w:ascii="Cambria" w:hAnsi="Cambria"/>
          <w:b/>
          <w:noProof/>
          <w:sz w:val="24"/>
          <w:szCs w:val="24"/>
        </w:rPr>
        <w:drawing>
          <wp:inline distT="0" distB="0" distL="0" distR="0" wp14:anchorId="12CBA164" wp14:editId="28FB2889">
            <wp:extent cx="6915150" cy="45764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tvaranje ponud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457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C38" w:rsidRPr="00EC2C38" w:rsidRDefault="00EC2C38" w:rsidP="00EC2C38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  <w:lang w:val="sr-Cyrl-RS"/>
        </w:rPr>
      </w:pPr>
    </w:p>
    <w:p w:rsidR="00EC2C38" w:rsidRPr="00EC2C38" w:rsidRDefault="00EC2C38" w:rsidP="00EC2C38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  <w:lang w:val="sr-Cyrl-RS"/>
        </w:rPr>
      </w:pPr>
    </w:p>
    <w:p w:rsidR="00EC2C38" w:rsidRPr="00EC2C38" w:rsidRDefault="00EC2C38" w:rsidP="00EC2C38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  <w:lang w:val="sr-Cyrl-RS"/>
        </w:rPr>
      </w:pPr>
    </w:p>
    <w:p w:rsidR="00EC2C38" w:rsidRPr="00EC2C38" w:rsidRDefault="00EC2C38" w:rsidP="00EC2C38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  <w:lang w:val="sr-Cyrl-RS"/>
        </w:rPr>
      </w:pPr>
    </w:p>
    <w:p w:rsidR="00EC2C38" w:rsidRPr="00EC2C38" w:rsidRDefault="00EC2C38" w:rsidP="00EC2C38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  <w:lang w:val="sr-Cyrl-RS"/>
        </w:rPr>
      </w:pPr>
    </w:p>
    <w:p w:rsidR="00EC2C38" w:rsidRPr="00EC2C38" w:rsidRDefault="00EC2C38" w:rsidP="00EC2C38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  <w:lang w:val="sr-Cyrl-RS"/>
        </w:rPr>
      </w:pPr>
    </w:p>
    <w:p w:rsidR="00EC2C38" w:rsidRPr="00EC2C38" w:rsidRDefault="00EC2C38" w:rsidP="00EC2C38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  <w:lang w:val="sr-Cyrl-RS"/>
        </w:rPr>
      </w:pPr>
    </w:p>
    <w:p w:rsidR="00EC2C38" w:rsidRPr="00EC2C38" w:rsidRDefault="00EC2C38" w:rsidP="00EC2C38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  <w:lang w:val="sr-Cyrl-RS"/>
        </w:rPr>
      </w:pPr>
    </w:p>
    <w:p w:rsidR="00EC2C38" w:rsidRPr="00EC2C38" w:rsidRDefault="00EC2C38" w:rsidP="00EC2C38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  <w:lang w:val="sr-Cyrl-RS"/>
        </w:rPr>
      </w:pPr>
    </w:p>
    <w:p w:rsidR="00EC2C38" w:rsidRPr="00EC2C38" w:rsidRDefault="00EC2C38" w:rsidP="00EC2C38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  <w:lang w:val="sr-Cyrl-RS"/>
        </w:rPr>
      </w:pPr>
    </w:p>
    <w:p w:rsidR="00EC2C38" w:rsidRPr="00EC2C38" w:rsidRDefault="00EC2C38" w:rsidP="00EC2C38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  <w:lang w:val="sr-Cyrl-RS"/>
        </w:rPr>
      </w:pPr>
      <w:r w:rsidRPr="00EC2C38">
        <w:rPr>
          <w:rFonts w:ascii="Cambria" w:hAnsi="Cambria"/>
          <w:sz w:val="24"/>
          <w:szCs w:val="24"/>
          <w:lang w:val="sr-Cyrl-RS"/>
        </w:rPr>
        <w:lastRenderedPageBreak/>
        <w:t>Слика 5.</w:t>
      </w:r>
    </w:p>
    <w:p w:rsidR="00EC2C38" w:rsidRPr="00EC2C38" w:rsidRDefault="00EC2C38" w:rsidP="00EC2C38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  <w:lang w:val="sr-Cyrl-RS"/>
        </w:rPr>
      </w:pPr>
    </w:p>
    <w:p w:rsidR="00EC2C38" w:rsidRPr="00EC2C38" w:rsidRDefault="00EC2C38" w:rsidP="00EC2C38">
      <w:pPr>
        <w:spacing w:after="200" w:line="276" w:lineRule="auto"/>
        <w:contextualSpacing/>
        <w:jc w:val="both"/>
        <w:rPr>
          <w:rFonts w:ascii="Cambria" w:hAnsi="Cambria"/>
          <w:sz w:val="24"/>
          <w:szCs w:val="24"/>
          <w:lang w:val="sr-Cyrl-RS"/>
        </w:rPr>
      </w:pPr>
      <w:r w:rsidRPr="00EC2C38">
        <w:rPr>
          <w:rFonts w:ascii="Cambria" w:hAnsi="Cambria"/>
          <w:noProof/>
          <w:sz w:val="24"/>
          <w:szCs w:val="24"/>
        </w:rPr>
        <w:drawing>
          <wp:inline distT="0" distB="0" distL="0" distR="0" wp14:anchorId="464ED3E1" wp14:editId="59233CD9">
            <wp:extent cx="6915150" cy="3457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tvaranje ponuda 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C38" w:rsidRPr="00EC2C38" w:rsidRDefault="00EC2C38" w:rsidP="00EC2C38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  <w:lang w:val="sr-Cyrl-RS"/>
        </w:rPr>
      </w:pPr>
    </w:p>
    <w:p w:rsidR="00EC2C38" w:rsidRPr="00EC2C38" w:rsidRDefault="00EC2C38" w:rsidP="00EC2C38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  <w:lang w:val="sr-Cyrl-RS"/>
        </w:rPr>
      </w:pPr>
    </w:p>
    <w:p w:rsidR="00EC2C38" w:rsidRPr="00EC2C38" w:rsidRDefault="00EC2C38" w:rsidP="00EC2C38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  <w:lang w:val="sr-Cyrl-RS"/>
        </w:rPr>
      </w:pPr>
      <w:r w:rsidRPr="00EC2C38">
        <w:rPr>
          <w:rFonts w:ascii="Cambria" w:hAnsi="Cambria"/>
          <w:sz w:val="24"/>
          <w:szCs w:val="24"/>
          <w:lang w:val="sr-Cyrl-RS"/>
        </w:rPr>
        <w:t xml:space="preserve">Слика 6. </w:t>
      </w:r>
    </w:p>
    <w:p w:rsidR="00EC2C38" w:rsidRPr="00EC2C38" w:rsidRDefault="00EC2C38" w:rsidP="00EC2C38">
      <w:pPr>
        <w:spacing w:after="200" w:line="276" w:lineRule="auto"/>
        <w:contextualSpacing/>
        <w:jc w:val="both"/>
        <w:rPr>
          <w:rFonts w:ascii="Cambria" w:hAnsi="Cambria"/>
          <w:sz w:val="24"/>
          <w:szCs w:val="24"/>
          <w:lang w:val="sr-Cyrl-RS"/>
        </w:rPr>
      </w:pPr>
      <w:r w:rsidRPr="00EC2C38">
        <w:rPr>
          <w:rFonts w:ascii="Cambria" w:hAnsi="Cambria"/>
          <w:noProof/>
          <w:sz w:val="24"/>
          <w:szCs w:val="24"/>
        </w:rPr>
        <w:drawing>
          <wp:inline distT="0" distB="0" distL="0" distR="0" wp14:anchorId="37E23011" wp14:editId="7B5AD0D7">
            <wp:extent cx="6915150" cy="3543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tvaranje ponuda 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C38" w:rsidRPr="00EC2C38" w:rsidRDefault="00EC2C38" w:rsidP="00EC2C38">
      <w:pPr>
        <w:spacing w:after="200" w:line="276" w:lineRule="auto"/>
        <w:ind w:left="720"/>
        <w:contextualSpacing/>
        <w:jc w:val="both"/>
        <w:rPr>
          <w:rFonts w:ascii="Cambria" w:hAnsi="Cambria"/>
          <w:sz w:val="24"/>
          <w:szCs w:val="24"/>
          <w:lang w:val="sr-Cyrl-RS"/>
        </w:rPr>
      </w:pPr>
    </w:p>
    <w:p w:rsidR="00EC2C38" w:rsidRDefault="00EC2C38" w:rsidP="00190D43">
      <w:pPr>
        <w:spacing w:after="0" w:line="240" w:lineRule="auto"/>
        <w:rPr>
          <w:rFonts w:ascii="Times New Roman" w:eastAsia="Arial Unicode MS" w:hAnsi="Times New Roman"/>
          <w:b/>
          <w:bCs/>
          <w:iCs/>
          <w:color w:val="000000"/>
          <w:kern w:val="1"/>
          <w:sz w:val="24"/>
          <w:szCs w:val="24"/>
          <w:lang w:val="sr-Cyrl-RS" w:eastAsia="ar-SA"/>
        </w:rPr>
      </w:pPr>
    </w:p>
    <w:sectPr w:rsidR="00EC2C38" w:rsidSect="008A4299">
      <w:footerReference w:type="default" r:id="rId17"/>
      <w:pgSz w:w="12240" w:h="15840"/>
      <w:pgMar w:top="851" w:right="758" w:bottom="709" w:left="993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68" w:rsidRDefault="001E1668" w:rsidP="00E67A4E">
      <w:pPr>
        <w:spacing w:after="0" w:line="240" w:lineRule="auto"/>
      </w:pPr>
      <w:r>
        <w:separator/>
      </w:r>
    </w:p>
  </w:endnote>
  <w:endnote w:type="continuationSeparator" w:id="0">
    <w:p w:rsidR="001E1668" w:rsidRDefault="001E1668" w:rsidP="00E6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B1" w:rsidRDefault="00C965B1" w:rsidP="00E67A4E">
    <w:pPr>
      <w:pStyle w:val="Footer"/>
      <w:tabs>
        <w:tab w:val="clear" w:pos="4680"/>
        <w:tab w:val="clear" w:pos="9360"/>
        <w:tab w:val="left" w:pos="1980"/>
      </w:tabs>
    </w:pPr>
    <w:r>
      <w:tab/>
    </w:r>
  </w:p>
  <w:tbl>
    <w:tblPr>
      <w:tblW w:w="10242" w:type="dxa"/>
      <w:tblInd w:w="-522" w:type="dxa"/>
      <w:tblLayout w:type="fixed"/>
      <w:tblLook w:val="0000" w:firstRow="0" w:lastRow="0" w:firstColumn="0" w:lastColumn="0" w:noHBand="0" w:noVBand="0"/>
    </w:tblPr>
    <w:tblGrid>
      <w:gridCol w:w="8352"/>
      <w:gridCol w:w="1890"/>
    </w:tblGrid>
    <w:tr w:rsidR="00C965B1" w:rsidRPr="0008064D" w:rsidTr="00E67A4E">
      <w:tc>
        <w:tcPr>
          <w:tcW w:w="8352" w:type="dxa"/>
          <w:tcBorders>
            <w:top w:val="single" w:sz="8" w:space="0" w:color="808080"/>
          </w:tcBorders>
          <w:shd w:val="clear" w:color="auto" w:fill="auto"/>
        </w:tcPr>
        <w:p w:rsidR="00C965B1" w:rsidRPr="006F594A" w:rsidRDefault="00C965B1" w:rsidP="006F594A">
          <w:pPr>
            <w:suppressLineNumbers/>
            <w:tabs>
              <w:tab w:val="center" w:pos="4513"/>
              <w:tab w:val="right" w:pos="9026"/>
            </w:tabs>
            <w:suppressAutoHyphens/>
            <w:spacing w:after="0" w:line="100" w:lineRule="atLeast"/>
            <w:jc w:val="right"/>
            <w:rPr>
              <w:rFonts w:ascii="Times New Roman" w:eastAsia="Arial Unicode MS" w:hAnsi="Times New Roman"/>
              <w:color w:val="000000"/>
              <w:kern w:val="1"/>
              <w:sz w:val="24"/>
              <w:szCs w:val="24"/>
              <w:lang w:val="sr-Cyrl-RS" w:eastAsia="ar-SA"/>
            </w:rPr>
          </w:pPr>
          <w:r>
            <w:rPr>
              <w:rFonts w:ascii="Times New Roman" w:eastAsia="Arial Unicode MS" w:hAnsi="Times New Roman"/>
              <w:b/>
              <w:bCs/>
              <w:color w:val="1F497D"/>
              <w:kern w:val="1"/>
              <w:sz w:val="24"/>
              <w:szCs w:val="24"/>
              <w:lang w:val="sr-Cyrl-RS" w:eastAsia="ar-SA"/>
            </w:rPr>
            <w:t xml:space="preserve">Набавка на коју се ЗЈН не </w:t>
          </w:r>
          <w:r w:rsidR="00997A30">
            <w:rPr>
              <w:rFonts w:ascii="Times New Roman" w:eastAsia="Arial Unicode MS" w:hAnsi="Times New Roman"/>
              <w:b/>
              <w:bCs/>
              <w:color w:val="1F497D"/>
              <w:kern w:val="1"/>
              <w:sz w:val="24"/>
              <w:szCs w:val="24"/>
              <w:lang w:val="sr-Cyrl-RS" w:eastAsia="ar-SA"/>
            </w:rPr>
            <w:t xml:space="preserve">примењује </w:t>
          </w:r>
          <w:r w:rsidR="006F594A">
            <w:rPr>
              <w:rFonts w:ascii="Times New Roman" w:eastAsia="Arial Unicode MS" w:hAnsi="Times New Roman"/>
              <w:b/>
              <w:bCs/>
              <w:color w:val="1F497D"/>
              <w:kern w:val="1"/>
              <w:sz w:val="24"/>
              <w:szCs w:val="24"/>
              <w:lang w:val="sr-Cyrl-RS" w:eastAsia="ar-SA"/>
            </w:rPr>
            <w:t>ЗНП</w:t>
          </w:r>
          <w:r w:rsidR="006F594A">
            <w:rPr>
              <w:rFonts w:ascii="Times New Roman" w:eastAsia="Arial Unicode MS" w:hAnsi="Times New Roman"/>
              <w:b/>
              <w:bCs/>
              <w:color w:val="1F497D"/>
              <w:kern w:val="1"/>
              <w:sz w:val="24"/>
              <w:szCs w:val="24"/>
              <w:lang w:val="sr-Latn-RS" w:eastAsia="ar-SA"/>
            </w:rPr>
            <w:t>-У-26/2021-T</w:t>
          </w:r>
          <w:r w:rsidR="006F594A">
            <w:rPr>
              <w:rFonts w:ascii="Times New Roman" w:eastAsia="Arial Unicode MS" w:hAnsi="Times New Roman"/>
              <w:b/>
              <w:bCs/>
              <w:color w:val="1F497D"/>
              <w:kern w:val="1"/>
              <w:sz w:val="24"/>
              <w:szCs w:val="24"/>
              <w:lang w:val="sr-Cyrl-RS" w:eastAsia="ar-SA"/>
            </w:rPr>
            <w:t>Б</w:t>
          </w:r>
        </w:p>
      </w:tc>
      <w:tc>
        <w:tcPr>
          <w:tcW w:w="1890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C965B1" w:rsidRPr="0008064D" w:rsidRDefault="00C965B1" w:rsidP="00E67A4E">
          <w:pPr>
            <w:suppressLineNumbers/>
            <w:tabs>
              <w:tab w:val="center" w:pos="4513"/>
              <w:tab w:val="right" w:pos="9026"/>
            </w:tabs>
            <w:suppressAutoHyphens/>
            <w:spacing w:after="0" w:line="100" w:lineRule="atLeast"/>
            <w:rPr>
              <w:rFonts w:ascii="Times New Roman" w:eastAsia="Arial Unicode MS" w:hAnsi="Times New Roman"/>
              <w:color w:val="000000"/>
              <w:kern w:val="1"/>
              <w:sz w:val="24"/>
              <w:szCs w:val="24"/>
              <w:lang w:eastAsia="ar-SA"/>
            </w:rPr>
          </w:pPr>
          <w:r w:rsidRPr="0008064D">
            <w:rPr>
              <w:rFonts w:ascii="Times New Roman" w:eastAsia="Arial Unicode MS" w:hAnsi="Times New Roman"/>
              <w:b/>
              <w:bCs/>
              <w:color w:val="1F497D"/>
              <w:kern w:val="1"/>
              <w:sz w:val="24"/>
              <w:szCs w:val="24"/>
              <w:lang w:eastAsia="ar-SA"/>
            </w:rPr>
            <w:fldChar w:fldCharType="begin"/>
          </w:r>
          <w:r w:rsidRPr="0008064D">
            <w:rPr>
              <w:rFonts w:ascii="Times New Roman" w:eastAsia="Arial Unicode MS" w:hAnsi="Times New Roman"/>
              <w:b/>
              <w:bCs/>
              <w:color w:val="1F497D"/>
              <w:kern w:val="1"/>
              <w:sz w:val="24"/>
              <w:szCs w:val="24"/>
              <w:lang w:eastAsia="ar-SA"/>
            </w:rPr>
            <w:instrText xml:space="preserve"> PAGE </w:instrText>
          </w:r>
          <w:r w:rsidRPr="0008064D">
            <w:rPr>
              <w:rFonts w:ascii="Times New Roman" w:eastAsia="Arial Unicode MS" w:hAnsi="Times New Roman"/>
              <w:b/>
              <w:bCs/>
              <w:color w:val="1F497D"/>
              <w:kern w:val="1"/>
              <w:sz w:val="24"/>
              <w:szCs w:val="24"/>
              <w:lang w:eastAsia="ar-SA"/>
            </w:rPr>
            <w:fldChar w:fldCharType="separate"/>
          </w:r>
          <w:r w:rsidR="00646F3E">
            <w:rPr>
              <w:rFonts w:ascii="Times New Roman" w:eastAsia="Arial Unicode MS" w:hAnsi="Times New Roman"/>
              <w:b/>
              <w:bCs/>
              <w:noProof/>
              <w:color w:val="1F497D"/>
              <w:kern w:val="1"/>
              <w:sz w:val="24"/>
              <w:szCs w:val="24"/>
              <w:lang w:eastAsia="ar-SA"/>
            </w:rPr>
            <w:t>14</w:t>
          </w:r>
          <w:r w:rsidRPr="0008064D">
            <w:rPr>
              <w:rFonts w:ascii="Times New Roman" w:eastAsia="Arial Unicode MS" w:hAnsi="Times New Roman"/>
              <w:b/>
              <w:bCs/>
              <w:color w:val="1F497D"/>
              <w:kern w:val="1"/>
              <w:sz w:val="24"/>
              <w:szCs w:val="24"/>
              <w:lang w:eastAsia="ar-SA"/>
            </w:rPr>
            <w:fldChar w:fldCharType="end"/>
          </w:r>
          <w:r w:rsidRPr="0008064D">
            <w:rPr>
              <w:rFonts w:ascii="Times New Roman" w:eastAsia="Arial Unicode MS" w:hAnsi="Times New Roman"/>
              <w:color w:val="1F497D"/>
              <w:kern w:val="1"/>
              <w:sz w:val="24"/>
              <w:szCs w:val="24"/>
              <w:lang w:val="sr-Cyrl-RS" w:eastAsia="ar-SA"/>
            </w:rPr>
            <w:t>/</w:t>
          </w:r>
          <w:r w:rsidRPr="0008064D">
            <w:rPr>
              <w:rFonts w:ascii="Times New Roman" w:eastAsia="Arial Unicode MS" w:hAnsi="Times New Roman"/>
              <w:b/>
              <w:bCs/>
              <w:color w:val="1F497D"/>
              <w:kern w:val="1"/>
              <w:sz w:val="24"/>
              <w:szCs w:val="24"/>
              <w:lang w:eastAsia="ar-SA"/>
            </w:rPr>
            <w:fldChar w:fldCharType="begin"/>
          </w:r>
          <w:r w:rsidRPr="0008064D">
            <w:rPr>
              <w:rFonts w:ascii="Times New Roman" w:eastAsia="Arial Unicode MS" w:hAnsi="Times New Roman"/>
              <w:b/>
              <w:bCs/>
              <w:color w:val="1F497D"/>
              <w:kern w:val="1"/>
              <w:sz w:val="24"/>
              <w:szCs w:val="24"/>
              <w:lang w:eastAsia="ar-SA"/>
            </w:rPr>
            <w:instrText xml:space="preserve"> NUMPAGES \*Arabic </w:instrText>
          </w:r>
          <w:r w:rsidRPr="0008064D">
            <w:rPr>
              <w:rFonts w:ascii="Times New Roman" w:eastAsia="Arial Unicode MS" w:hAnsi="Times New Roman"/>
              <w:b/>
              <w:bCs/>
              <w:color w:val="1F497D"/>
              <w:kern w:val="1"/>
              <w:sz w:val="24"/>
              <w:szCs w:val="24"/>
              <w:lang w:eastAsia="ar-SA"/>
            </w:rPr>
            <w:fldChar w:fldCharType="separate"/>
          </w:r>
          <w:r w:rsidR="00646F3E">
            <w:rPr>
              <w:rFonts w:ascii="Times New Roman" w:eastAsia="Arial Unicode MS" w:hAnsi="Times New Roman"/>
              <w:b/>
              <w:bCs/>
              <w:noProof/>
              <w:color w:val="1F497D"/>
              <w:kern w:val="1"/>
              <w:sz w:val="24"/>
              <w:szCs w:val="24"/>
              <w:lang w:eastAsia="ar-SA"/>
            </w:rPr>
            <w:t>14</w:t>
          </w:r>
          <w:r w:rsidRPr="0008064D">
            <w:rPr>
              <w:rFonts w:ascii="Times New Roman" w:eastAsia="Arial Unicode MS" w:hAnsi="Times New Roman"/>
              <w:b/>
              <w:bCs/>
              <w:color w:val="1F497D"/>
              <w:kern w:val="1"/>
              <w:sz w:val="24"/>
              <w:szCs w:val="24"/>
              <w:lang w:eastAsia="ar-SA"/>
            </w:rPr>
            <w:fldChar w:fldCharType="end"/>
          </w:r>
        </w:p>
      </w:tc>
    </w:tr>
  </w:tbl>
  <w:p w:rsidR="00C965B1" w:rsidRDefault="00C965B1" w:rsidP="00E67A4E">
    <w:pPr>
      <w:pStyle w:val="Footer"/>
      <w:tabs>
        <w:tab w:val="clear" w:pos="4680"/>
        <w:tab w:val="clear" w:pos="9360"/>
        <w:tab w:val="left" w:pos="1980"/>
      </w:tabs>
    </w:pPr>
  </w:p>
  <w:p w:rsidR="00C965B1" w:rsidRDefault="00C96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68" w:rsidRDefault="001E1668" w:rsidP="00E67A4E">
      <w:pPr>
        <w:spacing w:after="0" w:line="240" w:lineRule="auto"/>
      </w:pPr>
      <w:r>
        <w:separator/>
      </w:r>
    </w:p>
  </w:footnote>
  <w:footnote w:type="continuationSeparator" w:id="0">
    <w:p w:rsidR="001E1668" w:rsidRDefault="001E1668" w:rsidP="00E6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FC6352"/>
    <w:multiLevelType w:val="multilevel"/>
    <w:tmpl w:val="F42C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BA0606"/>
    <w:multiLevelType w:val="hybridMultilevel"/>
    <w:tmpl w:val="A30440AE"/>
    <w:lvl w:ilvl="0" w:tplc="D1E85696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CCB2F4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6CEFB4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5C7688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A86E88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BE4D2C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806BF4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22621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BC7E18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F64D0A"/>
    <w:multiLevelType w:val="multilevel"/>
    <w:tmpl w:val="1F2C3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0A9B15B2"/>
    <w:multiLevelType w:val="hybridMultilevel"/>
    <w:tmpl w:val="B664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2E5"/>
    <w:multiLevelType w:val="multilevel"/>
    <w:tmpl w:val="F42C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D80FA7"/>
    <w:multiLevelType w:val="hybridMultilevel"/>
    <w:tmpl w:val="357EA4CC"/>
    <w:lvl w:ilvl="0" w:tplc="14F2E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060A"/>
    <w:multiLevelType w:val="hybridMultilevel"/>
    <w:tmpl w:val="5888AFB0"/>
    <w:lvl w:ilvl="0" w:tplc="4A6A4C0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07571"/>
    <w:multiLevelType w:val="hybridMultilevel"/>
    <w:tmpl w:val="72A831D6"/>
    <w:lvl w:ilvl="0" w:tplc="2D8EF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630E0"/>
    <w:multiLevelType w:val="hybridMultilevel"/>
    <w:tmpl w:val="8DAA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42CE4"/>
    <w:multiLevelType w:val="hybridMultilevel"/>
    <w:tmpl w:val="B91E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53A11"/>
    <w:multiLevelType w:val="hybridMultilevel"/>
    <w:tmpl w:val="9B489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371CB"/>
    <w:multiLevelType w:val="hybridMultilevel"/>
    <w:tmpl w:val="C6645C36"/>
    <w:lvl w:ilvl="0" w:tplc="055291CA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52419F2"/>
    <w:multiLevelType w:val="hybridMultilevel"/>
    <w:tmpl w:val="E3327FFC"/>
    <w:lvl w:ilvl="0" w:tplc="48C88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7B5C"/>
    <w:multiLevelType w:val="hybridMultilevel"/>
    <w:tmpl w:val="B1746230"/>
    <w:lvl w:ilvl="0" w:tplc="A88696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E373E"/>
    <w:multiLevelType w:val="hybridMultilevel"/>
    <w:tmpl w:val="E9BC9032"/>
    <w:lvl w:ilvl="0" w:tplc="50342C02">
      <w:start w:val="1"/>
      <w:numFmt w:val="bullet"/>
      <w:lvlText w:val="-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C754C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C8486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A3E2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4FACC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05594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04F0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8940E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A2494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B24F62"/>
    <w:multiLevelType w:val="hybridMultilevel"/>
    <w:tmpl w:val="25F4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75144"/>
    <w:multiLevelType w:val="hybridMultilevel"/>
    <w:tmpl w:val="A262230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B4752"/>
    <w:multiLevelType w:val="hybridMultilevel"/>
    <w:tmpl w:val="E8269C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7484D"/>
    <w:multiLevelType w:val="multilevel"/>
    <w:tmpl w:val="F42C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345F74"/>
    <w:multiLevelType w:val="hybridMultilevel"/>
    <w:tmpl w:val="D4EABA40"/>
    <w:lvl w:ilvl="0" w:tplc="93C0BE64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hint="default"/>
      </w:rPr>
    </w:lvl>
    <w:lvl w:ilvl="1" w:tplc="B0B805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C1495"/>
    <w:multiLevelType w:val="multilevel"/>
    <w:tmpl w:val="3FC48F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05E119C"/>
    <w:multiLevelType w:val="hybridMultilevel"/>
    <w:tmpl w:val="8BE8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A055D"/>
    <w:multiLevelType w:val="hybridMultilevel"/>
    <w:tmpl w:val="BB2C3A46"/>
    <w:lvl w:ilvl="0" w:tplc="E6306AD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87B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815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76D4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E7A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4AF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240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29F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EA2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F65241"/>
    <w:multiLevelType w:val="hybridMultilevel"/>
    <w:tmpl w:val="9AC4D578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07A3A"/>
    <w:multiLevelType w:val="hybridMultilevel"/>
    <w:tmpl w:val="E67CE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2627F"/>
    <w:multiLevelType w:val="hybridMultilevel"/>
    <w:tmpl w:val="D5AEFD10"/>
    <w:lvl w:ilvl="0" w:tplc="6D3C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C54C2"/>
    <w:multiLevelType w:val="hybridMultilevel"/>
    <w:tmpl w:val="6D8284E4"/>
    <w:lvl w:ilvl="0" w:tplc="04090011">
      <w:start w:val="1"/>
      <w:numFmt w:val="decimal"/>
      <w:lvlText w:val="%1)"/>
      <w:lvlJc w:val="left"/>
      <w:pPr>
        <w:ind w:left="2020" w:hanging="360"/>
      </w:p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8" w15:restartNumberingAfterBreak="0">
    <w:nsid w:val="54B2085E"/>
    <w:multiLevelType w:val="hybridMultilevel"/>
    <w:tmpl w:val="E46CAAEC"/>
    <w:lvl w:ilvl="0" w:tplc="98185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2332E"/>
    <w:multiLevelType w:val="hybridMultilevel"/>
    <w:tmpl w:val="5FF0ED60"/>
    <w:lvl w:ilvl="0" w:tplc="4A6A4C0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C4324"/>
    <w:multiLevelType w:val="multilevel"/>
    <w:tmpl w:val="F42C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8B0E3D"/>
    <w:multiLevelType w:val="hybridMultilevel"/>
    <w:tmpl w:val="2F60BC8C"/>
    <w:lvl w:ilvl="0" w:tplc="B40E0B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40FBD"/>
    <w:multiLevelType w:val="hybridMultilevel"/>
    <w:tmpl w:val="36E6914C"/>
    <w:lvl w:ilvl="0" w:tplc="4A6A4C0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82B7B"/>
    <w:multiLevelType w:val="hybridMultilevel"/>
    <w:tmpl w:val="B46AB5C2"/>
    <w:lvl w:ilvl="0" w:tplc="6D3C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1459C"/>
    <w:multiLevelType w:val="hybridMultilevel"/>
    <w:tmpl w:val="63B44E64"/>
    <w:lvl w:ilvl="0" w:tplc="E0105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A4CA2"/>
    <w:multiLevelType w:val="hybridMultilevel"/>
    <w:tmpl w:val="82A21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4594D"/>
    <w:multiLevelType w:val="multilevel"/>
    <w:tmpl w:val="D0525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6EA3144"/>
    <w:multiLevelType w:val="hybridMultilevel"/>
    <w:tmpl w:val="92F06A1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F55A0"/>
    <w:multiLevelType w:val="hybridMultilevel"/>
    <w:tmpl w:val="ECDEAE9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B4FC3"/>
    <w:multiLevelType w:val="hybridMultilevel"/>
    <w:tmpl w:val="B3AC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1"/>
  </w:num>
  <w:num w:numId="4">
    <w:abstractNumId w:val="8"/>
  </w:num>
  <w:num w:numId="5">
    <w:abstractNumId w:val="12"/>
  </w:num>
  <w:num w:numId="6">
    <w:abstractNumId w:val="34"/>
  </w:num>
  <w:num w:numId="7">
    <w:abstractNumId w:val="20"/>
  </w:num>
  <w:num w:numId="8">
    <w:abstractNumId w:val="32"/>
  </w:num>
  <w:num w:numId="9">
    <w:abstractNumId w:val="11"/>
  </w:num>
  <w:num w:numId="10">
    <w:abstractNumId w:val="22"/>
  </w:num>
  <w:num w:numId="11">
    <w:abstractNumId w:val="37"/>
  </w:num>
  <w:num w:numId="12">
    <w:abstractNumId w:val="17"/>
  </w:num>
  <w:num w:numId="13">
    <w:abstractNumId w:val="38"/>
  </w:num>
  <w:num w:numId="14">
    <w:abstractNumId w:val="35"/>
  </w:num>
  <w:num w:numId="15">
    <w:abstractNumId w:val="39"/>
  </w:num>
  <w:num w:numId="16">
    <w:abstractNumId w:val="4"/>
  </w:num>
  <w:num w:numId="17">
    <w:abstractNumId w:val="3"/>
  </w:num>
  <w:num w:numId="18">
    <w:abstractNumId w:val="16"/>
  </w:num>
  <w:num w:numId="19">
    <w:abstractNumId w:val="30"/>
  </w:num>
  <w:num w:numId="20">
    <w:abstractNumId w:val="24"/>
  </w:num>
  <w:num w:numId="21">
    <w:abstractNumId w:val="1"/>
  </w:num>
  <w:num w:numId="22">
    <w:abstractNumId w:val="29"/>
  </w:num>
  <w:num w:numId="23">
    <w:abstractNumId w:val="5"/>
  </w:num>
  <w:num w:numId="24">
    <w:abstractNumId w:val="2"/>
  </w:num>
  <w:num w:numId="25">
    <w:abstractNumId w:val="13"/>
  </w:num>
  <w:num w:numId="26">
    <w:abstractNumId w:val="14"/>
  </w:num>
  <w:num w:numId="27">
    <w:abstractNumId w:val="9"/>
  </w:num>
  <w:num w:numId="28">
    <w:abstractNumId w:val="19"/>
  </w:num>
  <w:num w:numId="29">
    <w:abstractNumId w:val="21"/>
  </w:num>
  <w:num w:numId="30">
    <w:abstractNumId w:val="27"/>
  </w:num>
  <w:num w:numId="31">
    <w:abstractNumId w:val="36"/>
  </w:num>
  <w:num w:numId="32">
    <w:abstractNumId w:val="10"/>
  </w:num>
  <w:num w:numId="33">
    <w:abstractNumId w:val="23"/>
  </w:num>
  <w:num w:numId="34">
    <w:abstractNumId w:val="33"/>
  </w:num>
  <w:num w:numId="35">
    <w:abstractNumId w:val="26"/>
  </w:num>
  <w:num w:numId="36">
    <w:abstractNumId w:val="15"/>
  </w:num>
  <w:num w:numId="37">
    <w:abstractNumId w:val="25"/>
  </w:num>
  <w:num w:numId="38">
    <w:abstractNumId w:val="18"/>
  </w:num>
  <w:num w:numId="39">
    <w:abstractNumId w:val="2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6"/>
    <w:rsid w:val="00005946"/>
    <w:rsid w:val="0003220B"/>
    <w:rsid w:val="000738BD"/>
    <w:rsid w:val="00096F6A"/>
    <w:rsid w:val="000A19E3"/>
    <w:rsid w:val="000B4706"/>
    <w:rsid w:val="000D562D"/>
    <w:rsid w:val="000F57F3"/>
    <w:rsid w:val="001114BB"/>
    <w:rsid w:val="00190D43"/>
    <w:rsid w:val="001916B3"/>
    <w:rsid w:val="00197454"/>
    <w:rsid w:val="001A5D5A"/>
    <w:rsid w:val="001B2FB1"/>
    <w:rsid w:val="001E1668"/>
    <w:rsid w:val="00257B42"/>
    <w:rsid w:val="00260F09"/>
    <w:rsid w:val="002615BD"/>
    <w:rsid w:val="00266877"/>
    <w:rsid w:val="002C1288"/>
    <w:rsid w:val="002E28C7"/>
    <w:rsid w:val="00313BE9"/>
    <w:rsid w:val="003A7013"/>
    <w:rsid w:val="003A7FC4"/>
    <w:rsid w:val="003D1C23"/>
    <w:rsid w:val="00415A1D"/>
    <w:rsid w:val="0044378A"/>
    <w:rsid w:val="00444155"/>
    <w:rsid w:val="004670C6"/>
    <w:rsid w:val="00482CC2"/>
    <w:rsid w:val="00482E2A"/>
    <w:rsid w:val="004967AC"/>
    <w:rsid w:val="004C026F"/>
    <w:rsid w:val="004F7A96"/>
    <w:rsid w:val="0050161B"/>
    <w:rsid w:val="006237F5"/>
    <w:rsid w:val="006410AB"/>
    <w:rsid w:val="00646F3E"/>
    <w:rsid w:val="0064773D"/>
    <w:rsid w:val="00684C6A"/>
    <w:rsid w:val="00687570"/>
    <w:rsid w:val="006A51FF"/>
    <w:rsid w:val="006B2E5C"/>
    <w:rsid w:val="006E0D1A"/>
    <w:rsid w:val="006F5929"/>
    <w:rsid w:val="006F594A"/>
    <w:rsid w:val="00701508"/>
    <w:rsid w:val="00736BFF"/>
    <w:rsid w:val="00760D37"/>
    <w:rsid w:val="00791A50"/>
    <w:rsid w:val="007E3C30"/>
    <w:rsid w:val="00805896"/>
    <w:rsid w:val="0082399B"/>
    <w:rsid w:val="00875F05"/>
    <w:rsid w:val="008A4299"/>
    <w:rsid w:val="008C0888"/>
    <w:rsid w:val="009372FB"/>
    <w:rsid w:val="00997A30"/>
    <w:rsid w:val="00A1045B"/>
    <w:rsid w:val="00A26FF2"/>
    <w:rsid w:val="00A32D9A"/>
    <w:rsid w:val="00A37C80"/>
    <w:rsid w:val="00A6407E"/>
    <w:rsid w:val="00A73D6A"/>
    <w:rsid w:val="00B22085"/>
    <w:rsid w:val="00B22992"/>
    <w:rsid w:val="00B22E47"/>
    <w:rsid w:val="00B4043A"/>
    <w:rsid w:val="00B52AC2"/>
    <w:rsid w:val="00B65175"/>
    <w:rsid w:val="00B825D5"/>
    <w:rsid w:val="00B867A1"/>
    <w:rsid w:val="00BC1B52"/>
    <w:rsid w:val="00BD03B0"/>
    <w:rsid w:val="00BF0250"/>
    <w:rsid w:val="00C37C0A"/>
    <w:rsid w:val="00C965B1"/>
    <w:rsid w:val="00D537C6"/>
    <w:rsid w:val="00D55DDA"/>
    <w:rsid w:val="00DB4D6C"/>
    <w:rsid w:val="00DB54E5"/>
    <w:rsid w:val="00DF7B19"/>
    <w:rsid w:val="00E27D05"/>
    <w:rsid w:val="00E42C98"/>
    <w:rsid w:val="00E50DF9"/>
    <w:rsid w:val="00E67A4E"/>
    <w:rsid w:val="00E9190E"/>
    <w:rsid w:val="00EA3239"/>
    <w:rsid w:val="00EB5A75"/>
    <w:rsid w:val="00EC2C38"/>
    <w:rsid w:val="00F10BFE"/>
    <w:rsid w:val="00F57364"/>
    <w:rsid w:val="00F57EA0"/>
    <w:rsid w:val="00FE0BA0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ECF95"/>
  <w15:chartTrackingRefBased/>
  <w15:docId w15:val="{46AA8D51-A09F-4A50-8945-729767D9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3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3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0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3B0"/>
    <w:rPr>
      <w:rFonts w:ascii="Calibri" w:eastAsia="Calibri" w:hAnsi="Calibri" w:cs="Times New Roman"/>
    </w:rPr>
  </w:style>
  <w:style w:type="paragraph" w:styleId="ListParagraph">
    <w:name w:val="List Paragraph"/>
    <w:aliases w:val="Liste 1,List Paragraph1"/>
    <w:basedOn w:val="Normal"/>
    <w:uiPriority w:val="34"/>
    <w:qFormat/>
    <w:rsid w:val="00BD03B0"/>
    <w:pPr>
      <w:ind w:left="720"/>
      <w:contextualSpacing/>
    </w:pPr>
  </w:style>
  <w:style w:type="paragraph" w:customStyle="1" w:styleId="Default">
    <w:name w:val="Default"/>
    <w:rsid w:val="00BD03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B0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3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D03B0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D03B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BD03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atjana.blazin@transportgas-srbija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7-zip.org/download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atjana.blazin@transportgas-srbija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Blažin, Tatjana</cp:lastModifiedBy>
  <cp:revision>54</cp:revision>
  <dcterms:created xsi:type="dcterms:W3CDTF">2020-12-13T21:02:00Z</dcterms:created>
  <dcterms:modified xsi:type="dcterms:W3CDTF">2021-05-27T09:56:00Z</dcterms:modified>
</cp:coreProperties>
</file>