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2A" w:rsidRPr="00CC102A" w:rsidRDefault="005D597D" w:rsidP="00CC102A">
      <w:pPr>
        <w:pStyle w:val="NormalWeb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САОПШТЕЊЕ СА  </w:t>
      </w:r>
      <w:r w:rsidRPr="005D597D">
        <w:rPr>
          <w:b/>
          <w:color w:val="000000"/>
          <w:sz w:val="28"/>
          <w:szCs w:val="28"/>
          <w:lang w:val="ru-RU"/>
        </w:rPr>
        <w:t>2</w:t>
      </w:r>
      <w:r w:rsidR="00CC102A">
        <w:rPr>
          <w:b/>
          <w:color w:val="000000"/>
          <w:sz w:val="28"/>
          <w:szCs w:val="28"/>
          <w:lang w:val="ru-RU"/>
        </w:rPr>
        <w:t xml:space="preserve">. </w:t>
      </w:r>
      <w:r>
        <w:rPr>
          <w:b/>
          <w:color w:val="000000"/>
          <w:sz w:val="28"/>
          <w:szCs w:val="28"/>
          <w:lang w:val="sr-Cyrl-RS"/>
        </w:rPr>
        <w:t xml:space="preserve">ВАНРЕДНЕ </w:t>
      </w:r>
      <w:r w:rsidR="00CC102A">
        <w:rPr>
          <w:b/>
          <w:color w:val="000000"/>
          <w:sz w:val="28"/>
          <w:szCs w:val="28"/>
          <w:lang w:val="ru-RU"/>
        </w:rPr>
        <w:t>СЕДНИЦЕ СКУПШТИНЕ</w:t>
      </w:r>
      <w:r w:rsidR="00CC102A">
        <w:rPr>
          <w:b/>
          <w:color w:val="000000"/>
          <w:sz w:val="28"/>
          <w:szCs w:val="28"/>
          <w:lang w:val="sr-Latn-RS"/>
        </w:rPr>
        <w:t xml:space="preserve">                                                              </w:t>
      </w:r>
      <w:r w:rsidR="00CC102A">
        <w:rPr>
          <w:b/>
          <w:color w:val="000000"/>
          <w:sz w:val="28"/>
          <w:szCs w:val="28"/>
          <w:lang w:val="ru-RU"/>
        </w:rPr>
        <w:t xml:space="preserve"> ДРУШТВ</w:t>
      </w:r>
      <w:r w:rsidR="00CC102A">
        <w:rPr>
          <w:b/>
          <w:color w:val="000000"/>
          <w:sz w:val="28"/>
          <w:szCs w:val="28"/>
          <w:lang w:val="sr-Latn-RS"/>
        </w:rPr>
        <w:t>A</w:t>
      </w:r>
      <w:r w:rsidR="00CC102A">
        <w:rPr>
          <w:b/>
          <w:color w:val="000000"/>
          <w:sz w:val="28"/>
          <w:szCs w:val="28"/>
          <w:lang w:val="ru-RU"/>
        </w:rPr>
        <w:t xml:space="preserve"> СА ОГРАНИЧЕНОМ ОДГОВОРНОШЋУ</w:t>
      </w:r>
      <w:r w:rsidR="00CC102A">
        <w:rPr>
          <w:b/>
          <w:color w:val="000000"/>
          <w:sz w:val="28"/>
          <w:szCs w:val="28"/>
          <w:lang w:val="sr-Latn-RS"/>
        </w:rPr>
        <w:t xml:space="preserve">                                          </w:t>
      </w:r>
      <w:r w:rsidR="00CC102A">
        <w:rPr>
          <w:b/>
          <w:color w:val="000000"/>
          <w:sz w:val="28"/>
          <w:szCs w:val="28"/>
          <w:lang w:val="ru-RU"/>
        </w:rPr>
        <w:t xml:space="preserve"> </w:t>
      </w:r>
      <w:r w:rsidR="00CC102A">
        <w:rPr>
          <w:b/>
          <w:color w:val="000000"/>
          <w:sz w:val="28"/>
          <w:szCs w:val="28"/>
          <w:lang w:val="sr-Latn-RS"/>
        </w:rPr>
        <w:t>„</w:t>
      </w:r>
      <w:r w:rsidR="00CC102A">
        <w:rPr>
          <w:b/>
          <w:color w:val="000000"/>
          <w:sz w:val="28"/>
          <w:szCs w:val="28"/>
          <w:lang w:val="ru-RU"/>
        </w:rPr>
        <w:t>ТРАНСПОРТГАС СРБИЈА</w:t>
      </w:r>
      <w:r w:rsidR="00CC102A">
        <w:rPr>
          <w:b/>
          <w:color w:val="000000"/>
          <w:sz w:val="28"/>
          <w:szCs w:val="28"/>
          <w:lang w:val="sr-Latn-RS"/>
        </w:rPr>
        <w:t>“</w:t>
      </w:r>
      <w:r w:rsidR="00CC102A">
        <w:rPr>
          <w:b/>
          <w:color w:val="000000"/>
          <w:sz w:val="28"/>
          <w:szCs w:val="28"/>
          <w:lang w:val="ru-RU"/>
        </w:rPr>
        <w:t>, НОВИ САД</w:t>
      </w:r>
    </w:p>
    <w:p w:rsidR="002779E0" w:rsidRPr="008C4CB7" w:rsidRDefault="009330D2" w:rsidP="00BA66C1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 Новом Саду данас је</w:t>
      </w:r>
      <w:r w:rsidR="002779E0" w:rsidRPr="008C4CB7">
        <w:rPr>
          <w:color w:val="000000"/>
          <w:sz w:val="28"/>
          <w:szCs w:val="28"/>
          <w:lang w:val="ru-RU"/>
        </w:rPr>
        <w:t xml:space="preserve"> одржана </w:t>
      </w:r>
      <w:r w:rsidR="005D597D">
        <w:rPr>
          <w:b/>
          <w:color w:val="000000"/>
          <w:sz w:val="28"/>
          <w:szCs w:val="28"/>
          <w:lang w:val="ru-RU"/>
        </w:rPr>
        <w:t>2</w:t>
      </w:r>
      <w:r w:rsidR="002779E0" w:rsidRPr="008C4CB7">
        <w:rPr>
          <w:b/>
          <w:color w:val="000000"/>
          <w:sz w:val="28"/>
          <w:szCs w:val="28"/>
          <w:lang w:val="ru-RU"/>
        </w:rPr>
        <w:t xml:space="preserve">. </w:t>
      </w:r>
      <w:r w:rsidR="005D597D">
        <w:rPr>
          <w:b/>
          <w:color w:val="000000"/>
          <w:sz w:val="28"/>
          <w:szCs w:val="28"/>
          <w:lang w:val="ru-RU"/>
        </w:rPr>
        <w:t xml:space="preserve">ванредна </w:t>
      </w:r>
      <w:r w:rsidR="002779E0" w:rsidRPr="008C4CB7">
        <w:rPr>
          <w:b/>
          <w:color w:val="000000"/>
          <w:sz w:val="28"/>
          <w:szCs w:val="28"/>
          <w:lang w:val="ru-RU"/>
        </w:rPr>
        <w:t xml:space="preserve">седница Скупштине </w:t>
      </w:r>
      <w:r w:rsidR="004E6D0B" w:rsidRPr="008C4CB7">
        <w:rPr>
          <w:b/>
          <w:color w:val="000000"/>
          <w:sz w:val="28"/>
          <w:szCs w:val="28"/>
          <w:lang w:val="ru-RU"/>
        </w:rPr>
        <w:t>Д</w:t>
      </w:r>
      <w:r w:rsidR="002779E0" w:rsidRPr="008C4CB7">
        <w:rPr>
          <w:b/>
          <w:color w:val="000000"/>
          <w:sz w:val="28"/>
          <w:szCs w:val="28"/>
          <w:lang w:val="ru-RU"/>
        </w:rPr>
        <w:t>руштва</w:t>
      </w:r>
      <w:r w:rsidR="002779E0" w:rsidRPr="008C4CB7">
        <w:rPr>
          <w:color w:val="000000"/>
          <w:sz w:val="28"/>
          <w:szCs w:val="28"/>
          <w:lang w:val="ru-RU"/>
        </w:rPr>
        <w:t xml:space="preserve"> са ограниченом одговорношћу “Транспортгас Србија”, Нови Сад, којој је председавао председник Скупштине,</w:t>
      </w:r>
      <w:r w:rsidR="002779E0" w:rsidRPr="008C4CB7">
        <w:rPr>
          <w:color w:val="000000"/>
          <w:sz w:val="28"/>
          <w:szCs w:val="28"/>
        </w:rPr>
        <w:t> </w:t>
      </w:r>
      <w:r w:rsidR="002779E0" w:rsidRPr="008C4CB7">
        <w:rPr>
          <w:rStyle w:val="Strong"/>
          <w:color w:val="000000"/>
          <w:sz w:val="28"/>
          <w:szCs w:val="28"/>
          <w:lang w:val="ru-RU"/>
        </w:rPr>
        <w:t>Никола Поповић</w:t>
      </w:r>
      <w:r w:rsidR="002779E0" w:rsidRPr="008C4CB7">
        <w:rPr>
          <w:color w:val="000000"/>
          <w:sz w:val="28"/>
          <w:szCs w:val="28"/>
          <w:lang w:val="ru-RU"/>
        </w:rPr>
        <w:t>, а којој су, поред чланова Скупштине:</w:t>
      </w:r>
      <w:r w:rsidR="008C4CB7">
        <w:rPr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Зорана Лакићевића и</w:t>
      </w:r>
      <w:r w:rsidR="002779E0" w:rsidRPr="008C4CB7">
        <w:rPr>
          <w:b/>
          <w:color w:val="000000"/>
          <w:sz w:val="28"/>
          <w:szCs w:val="28"/>
          <w:lang w:val="ru-RU"/>
        </w:rPr>
        <w:t xml:space="preserve"> Дарка Јовановића </w:t>
      </w:r>
      <w:r w:rsidR="002779E0" w:rsidRPr="008C4CB7">
        <w:rPr>
          <w:color w:val="000000"/>
          <w:sz w:val="28"/>
          <w:szCs w:val="28"/>
          <w:lang w:val="ru-RU"/>
        </w:rPr>
        <w:t>присуствовали и</w:t>
      </w:r>
      <w:r w:rsidR="005D597D">
        <w:rPr>
          <w:color w:val="000000"/>
          <w:sz w:val="28"/>
          <w:szCs w:val="28"/>
          <w:lang w:val="ru-RU"/>
        </w:rPr>
        <w:t xml:space="preserve"> </w:t>
      </w:r>
      <w:r w:rsidR="005D597D" w:rsidRPr="008C4CB7">
        <w:rPr>
          <w:b/>
          <w:color w:val="000000"/>
          <w:sz w:val="28"/>
          <w:szCs w:val="28"/>
          <w:lang w:val="ru-RU"/>
        </w:rPr>
        <w:t>Стеван Дукић</w:t>
      </w:r>
      <w:r w:rsidR="002779E0" w:rsidRPr="008C4CB7"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 xml:space="preserve"> </w:t>
      </w:r>
      <w:r w:rsidR="002779E0" w:rsidRPr="008C4CB7">
        <w:rPr>
          <w:color w:val="000000"/>
          <w:sz w:val="28"/>
          <w:szCs w:val="28"/>
          <w:lang w:val="ru-RU"/>
        </w:rPr>
        <w:t xml:space="preserve">в.д. директора “Транспортгас Србија”, Нови Сад, </w:t>
      </w:r>
      <w:r w:rsidR="005D597D">
        <w:rPr>
          <w:b/>
          <w:color w:val="000000"/>
          <w:sz w:val="28"/>
          <w:szCs w:val="28"/>
          <w:lang w:val="ru-RU"/>
        </w:rPr>
        <w:t>Наталија Ђапа</w:t>
      </w:r>
      <w:r>
        <w:rPr>
          <w:color w:val="000000"/>
          <w:sz w:val="28"/>
          <w:szCs w:val="28"/>
          <w:lang w:val="ru-RU"/>
        </w:rPr>
        <w:t xml:space="preserve">, </w:t>
      </w:r>
      <w:r w:rsidR="005D597D">
        <w:rPr>
          <w:color w:val="000000"/>
          <w:sz w:val="28"/>
          <w:szCs w:val="28"/>
          <w:lang w:val="ru-RU"/>
        </w:rPr>
        <w:t>руководилац Сектора пословне подршке</w:t>
      </w:r>
      <w:r w:rsidR="000112FC">
        <w:rPr>
          <w:color w:val="000000"/>
          <w:sz w:val="28"/>
          <w:szCs w:val="28"/>
          <w:lang w:val="ru-RU"/>
        </w:rPr>
        <w:t xml:space="preserve"> и</w:t>
      </w:r>
      <w:r w:rsidR="005D597D">
        <w:rPr>
          <w:color w:val="000000"/>
          <w:sz w:val="28"/>
          <w:szCs w:val="28"/>
          <w:lang w:val="ru-RU"/>
        </w:rPr>
        <w:t xml:space="preserve"> </w:t>
      </w:r>
      <w:r w:rsidR="005D597D">
        <w:rPr>
          <w:b/>
          <w:color w:val="000000"/>
          <w:sz w:val="28"/>
          <w:szCs w:val="28"/>
          <w:lang w:val="ru-RU"/>
        </w:rPr>
        <w:t xml:space="preserve">Вељко Милошевић,  </w:t>
      </w:r>
      <w:r w:rsidR="005D597D">
        <w:rPr>
          <w:color w:val="000000"/>
          <w:sz w:val="28"/>
          <w:szCs w:val="28"/>
          <w:lang w:val="ru-RU"/>
        </w:rPr>
        <w:t xml:space="preserve">председник Јединствене синдикалне организације ЈП </w:t>
      </w:r>
      <w:r w:rsidR="005D597D" w:rsidRPr="008C4CB7">
        <w:rPr>
          <w:color w:val="000000"/>
          <w:sz w:val="28"/>
          <w:szCs w:val="28"/>
          <w:lang w:val="ru-RU"/>
        </w:rPr>
        <w:t>“</w:t>
      </w:r>
      <w:r w:rsidR="005D597D">
        <w:rPr>
          <w:color w:val="000000"/>
          <w:sz w:val="28"/>
          <w:szCs w:val="28"/>
          <w:lang w:val="ru-RU"/>
        </w:rPr>
        <w:t>Србијагас</w:t>
      </w:r>
      <w:r>
        <w:rPr>
          <w:color w:val="000000"/>
          <w:sz w:val="28"/>
          <w:szCs w:val="28"/>
          <w:lang w:val="ru-RU"/>
        </w:rPr>
        <w:t>”</w:t>
      </w:r>
      <w:r w:rsidR="005D597D" w:rsidRPr="008C4CB7">
        <w:rPr>
          <w:color w:val="000000"/>
          <w:sz w:val="28"/>
          <w:szCs w:val="28"/>
          <w:lang w:val="ru-RU"/>
        </w:rPr>
        <w:t xml:space="preserve"> </w:t>
      </w:r>
      <w:r w:rsidR="005D597D">
        <w:rPr>
          <w:color w:val="000000"/>
          <w:sz w:val="28"/>
          <w:szCs w:val="28"/>
          <w:lang w:val="ru-RU"/>
        </w:rPr>
        <w:t>за више послодаваца и председник Самосталног синдиката радника енергетике Србије.</w:t>
      </w:r>
      <w:r w:rsidR="002779E0" w:rsidRPr="008C4CB7">
        <w:rPr>
          <w:b/>
          <w:color w:val="000000"/>
          <w:sz w:val="28"/>
          <w:szCs w:val="28"/>
          <w:lang w:val="ru-RU"/>
        </w:rPr>
        <w:t xml:space="preserve"> </w:t>
      </w:r>
    </w:p>
    <w:p w:rsidR="00BA66C1" w:rsidRPr="009330D2" w:rsidRDefault="005D597D" w:rsidP="00BA66C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дневном реду 2. ванредне седнице Скупштине друштва био је предлог </w:t>
      </w:r>
      <w:r w:rsidR="002779E0" w:rsidRPr="000112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Предлог Програма </w:t>
      </w:r>
      <w:r w:rsidRPr="000112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пословања</w:t>
      </w:r>
      <w:r w:rsidR="009330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9330D2" w:rsidRPr="009330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“Транспортгас Србија”</w:t>
      </w:r>
      <w:r w:rsidR="009330D2" w:rsidRPr="009330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доо</w:t>
      </w:r>
      <w:r w:rsidR="009330D2" w:rsidRPr="009330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, Нови Сад</w:t>
      </w:r>
      <w:r w:rsidRPr="000112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за 2022</w:t>
      </w:r>
      <w:r w:rsidR="002779E0" w:rsidRPr="000112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. г</w:t>
      </w:r>
      <w:r w:rsidR="00BA66C1" w:rsidRPr="000112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одину</w:t>
      </w:r>
      <w:r w:rsidR="002779E0" w:rsidRPr="009330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9330D2" w:rsidRDefault="005D597D" w:rsidP="000112FC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  <w:lang w:val="ru-RU"/>
        </w:rPr>
      </w:pPr>
      <w:r w:rsidRPr="005D597D">
        <w:rPr>
          <w:color w:val="000000"/>
          <w:sz w:val="28"/>
          <w:szCs w:val="28"/>
          <w:lang w:val="ru-RU"/>
        </w:rPr>
        <w:t>Програм пословања “Транспортгас Србија” доо, Нови Сад за 2022. годину сачињен је у складу са Законом о јавним предузећима, Уредбом Владе Републике Србије о утврђивању елемената годишњег програма пословања за 2022.</w:t>
      </w:r>
      <w:r>
        <w:rPr>
          <w:color w:val="000000"/>
          <w:sz w:val="28"/>
          <w:szCs w:val="28"/>
          <w:lang w:val="ru-RU"/>
        </w:rPr>
        <w:t xml:space="preserve"> </w:t>
      </w:r>
      <w:r w:rsidRPr="005D597D">
        <w:rPr>
          <w:color w:val="000000"/>
          <w:sz w:val="28"/>
          <w:szCs w:val="28"/>
          <w:lang w:val="ru-RU"/>
        </w:rPr>
        <w:t>годину, односно трогодишњег про</w:t>
      </w:r>
      <w:r w:rsidR="007279F3">
        <w:rPr>
          <w:color w:val="000000"/>
          <w:sz w:val="28"/>
          <w:szCs w:val="28"/>
          <w:lang w:val="ru-RU"/>
        </w:rPr>
        <w:t>грама пословања за период 2022 -</w:t>
      </w:r>
      <w:bookmarkStart w:id="0" w:name="_GoBack"/>
      <w:bookmarkEnd w:id="0"/>
      <w:r w:rsidRPr="005D597D">
        <w:rPr>
          <w:color w:val="000000"/>
          <w:sz w:val="28"/>
          <w:szCs w:val="28"/>
          <w:lang w:val="ru-RU"/>
        </w:rPr>
        <w:t xml:space="preserve"> 2024. године јавних предузећа и других облика организовања који обавља</w:t>
      </w:r>
      <w:r>
        <w:rPr>
          <w:color w:val="000000"/>
          <w:sz w:val="28"/>
          <w:szCs w:val="28"/>
          <w:lang w:val="ru-RU"/>
        </w:rPr>
        <w:t xml:space="preserve">ју делатност од општег интереса. </w:t>
      </w:r>
    </w:p>
    <w:p w:rsidR="005D597D" w:rsidRPr="005D597D" w:rsidRDefault="005D597D" w:rsidP="000112FC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Усвојени Про</w:t>
      </w:r>
      <w:r w:rsidR="009330D2">
        <w:rPr>
          <w:color w:val="000000"/>
          <w:sz w:val="28"/>
          <w:szCs w:val="28"/>
          <w:lang w:val="ru-RU"/>
        </w:rPr>
        <w:t>грам</w:t>
      </w:r>
      <w:r>
        <w:rPr>
          <w:color w:val="000000"/>
          <w:sz w:val="28"/>
          <w:szCs w:val="28"/>
          <w:lang w:val="ru-RU"/>
        </w:rPr>
        <w:t xml:space="preserve"> пословања </w:t>
      </w:r>
      <w:r w:rsidR="000112FC">
        <w:rPr>
          <w:color w:val="000000"/>
          <w:sz w:val="28"/>
          <w:szCs w:val="28"/>
          <w:lang w:val="ru-RU"/>
        </w:rPr>
        <w:t>“Транспортгас Србија”</w:t>
      </w:r>
      <w:r w:rsidR="000112FC" w:rsidRPr="008C4CB7">
        <w:rPr>
          <w:color w:val="000000"/>
          <w:sz w:val="28"/>
          <w:szCs w:val="28"/>
          <w:lang w:val="ru-RU"/>
        </w:rPr>
        <w:t xml:space="preserve"> </w:t>
      </w:r>
      <w:r w:rsidR="000112FC">
        <w:rPr>
          <w:color w:val="000000"/>
          <w:sz w:val="28"/>
          <w:szCs w:val="28"/>
          <w:lang w:val="ru-RU"/>
        </w:rPr>
        <w:t xml:space="preserve">доо, </w:t>
      </w:r>
      <w:r w:rsidR="000112FC" w:rsidRPr="008C4CB7">
        <w:rPr>
          <w:color w:val="000000"/>
          <w:sz w:val="28"/>
          <w:szCs w:val="28"/>
          <w:lang w:val="ru-RU"/>
        </w:rPr>
        <w:t>Нови Сад</w:t>
      </w:r>
      <w:r w:rsidR="00BD38FE">
        <w:rPr>
          <w:color w:val="000000"/>
          <w:sz w:val="28"/>
          <w:szCs w:val="28"/>
          <w:lang w:val="ru-RU"/>
        </w:rPr>
        <w:t xml:space="preserve"> за 2022. године</w:t>
      </w:r>
      <w:r w:rsidR="000112FC">
        <w:rPr>
          <w:color w:val="000000"/>
          <w:sz w:val="28"/>
          <w:szCs w:val="28"/>
          <w:lang w:val="ru-RU"/>
        </w:rPr>
        <w:t xml:space="preserve"> биће достављен Влади Републике Србије ради прибављања сагласности.  </w:t>
      </w:r>
    </w:p>
    <w:p w:rsidR="00BA66C1" w:rsidRPr="000112FC" w:rsidRDefault="00BA66C1" w:rsidP="000112FC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  <w:lang w:val="ru-RU"/>
        </w:rPr>
      </w:pPr>
    </w:p>
    <w:p w:rsidR="002779E0" w:rsidRPr="00CC102A" w:rsidRDefault="002779E0" w:rsidP="002779E0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lang w:val="ru-RU"/>
        </w:rPr>
      </w:pPr>
      <w:r w:rsidRPr="00CC102A">
        <w:rPr>
          <w:color w:val="000000"/>
          <w:sz w:val="28"/>
          <w:szCs w:val="28"/>
          <w:lang w:val="ru-RU"/>
        </w:rPr>
        <w:t xml:space="preserve">Нови Сад, </w:t>
      </w:r>
      <w:r w:rsidR="000112FC">
        <w:rPr>
          <w:color w:val="000000"/>
          <w:sz w:val="28"/>
          <w:szCs w:val="28"/>
          <w:lang w:val="ru-RU"/>
        </w:rPr>
        <w:t>2</w:t>
      </w:r>
      <w:r w:rsidR="00BA66C1" w:rsidRPr="00CC102A">
        <w:rPr>
          <w:color w:val="000000"/>
          <w:sz w:val="28"/>
          <w:szCs w:val="28"/>
          <w:lang w:val="ru-RU"/>
        </w:rPr>
        <w:t>9</w:t>
      </w:r>
      <w:r w:rsidR="00CC102A">
        <w:rPr>
          <w:color w:val="000000"/>
          <w:sz w:val="28"/>
          <w:szCs w:val="28"/>
          <w:lang w:val="ru-RU"/>
        </w:rPr>
        <w:t xml:space="preserve">. новембра </w:t>
      </w:r>
      <w:r w:rsidRPr="00CC102A">
        <w:rPr>
          <w:color w:val="000000"/>
          <w:sz w:val="28"/>
          <w:szCs w:val="28"/>
          <w:lang w:val="ru-RU"/>
        </w:rPr>
        <w:t xml:space="preserve">2021. године                                                                </w:t>
      </w:r>
    </w:p>
    <w:p w:rsidR="00995C6B" w:rsidRPr="002779E0" w:rsidRDefault="00995C6B">
      <w:pPr>
        <w:rPr>
          <w:lang w:val="ru-RU"/>
        </w:rPr>
      </w:pPr>
    </w:p>
    <w:sectPr w:rsidR="00995C6B" w:rsidRPr="002779E0" w:rsidSect="009330D2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B57D5"/>
    <w:multiLevelType w:val="hybridMultilevel"/>
    <w:tmpl w:val="F8E64AF8"/>
    <w:lvl w:ilvl="0" w:tplc="E4A070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E779E"/>
    <w:multiLevelType w:val="hybridMultilevel"/>
    <w:tmpl w:val="970C24EA"/>
    <w:lvl w:ilvl="0" w:tplc="8A5A02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E0"/>
    <w:rsid w:val="000112FC"/>
    <w:rsid w:val="002779E0"/>
    <w:rsid w:val="004E6D0B"/>
    <w:rsid w:val="004F3C54"/>
    <w:rsid w:val="005D597D"/>
    <w:rsid w:val="007279F3"/>
    <w:rsid w:val="008C4CB7"/>
    <w:rsid w:val="009330D2"/>
    <w:rsid w:val="00995C6B"/>
    <w:rsid w:val="00BA66C1"/>
    <w:rsid w:val="00BD38FE"/>
    <w:rsid w:val="00CC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1A05"/>
  <w15:chartTrackingRefBased/>
  <w15:docId w15:val="{A23E161B-2A4C-4C7A-B2CC-6AB9E879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79E0"/>
    <w:rPr>
      <w:b/>
      <w:bCs/>
    </w:rPr>
  </w:style>
  <w:style w:type="paragraph" w:styleId="ListParagraph">
    <w:name w:val="List Paragraph"/>
    <w:basedOn w:val="Normal"/>
    <w:uiPriority w:val="34"/>
    <w:qFormat/>
    <w:rsid w:val="00277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5C466-AC57-4E57-8149-DC067AFB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Kuzman</dc:creator>
  <cp:keywords/>
  <dc:description/>
  <cp:lastModifiedBy>Ljiljana Kuzman</cp:lastModifiedBy>
  <cp:revision>5</cp:revision>
  <cp:lastPrinted>2021-11-19T10:44:00Z</cp:lastPrinted>
  <dcterms:created xsi:type="dcterms:W3CDTF">2021-11-30T10:48:00Z</dcterms:created>
  <dcterms:modified xsi:type="dcterms:W3CDTF">2021-11-30T10:50:00Z</dcterms:modified>
</cp:coreProperties>
</file>